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  <w:r w:rsidRPr="00087661">
        <w:rPr>
          <w:szCs w:val="28"/>
        </w:rPr>
        <w:t xml:space="preserve">Совет   сельского поселения </w:t>
      </w:r>
      <w:proofErr w:type="spellStart"/>
      <w:r w:rsidRPr="00087661">
        <w:rPr>
          <w:szCs w:val="28"/>
        </w:rPr>
        <w:t>Килимовский</w:t>
      </w:r>
      <w:proofErr w:type="spellEnd"/>
      <w:r w:rsidRPr="00087661">
        <w:rPr>
          <w:szCs w:val="28"/>
        </w:rPr>
        <w:t xml:space="preserve"> сельсовет муниципального района Буздякский район Республики Башкортостан</w:t>
      </w:r>
    </w:p>
    <w:p w:rsidR="00087661" w:rsidRPr="00087661" w:rsidRDefault="00087661" w:rsidP="00087661">
      <w:pPr>
        <w:pStyle w:val="FR1"/>
        <w:widowControl/>
        <w:spacing w:before="0"/>
        <w:jc w:val="right"/>
        <w:rPr>
          <w:szCs w:val="28"/>
        </w:rPr>
      </w:pPr>
    </w:p>
    <w:p w:rsidR="00087661" w:rsidRPr="00087661" w:rsidRDefault="00087661" w:rsidP="00087661">
      <w:pPr>
        <w:pStyle w:val="FR1"/>
        <w:widowControl/>
        <w:spacing w:before="0"/>
        <w:jc w:val="left"/>
        <w:rPr>
          <w:szCs w:val="28"/>
        </w:rPr>
      </w:pPr>
    </w:p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  <w:r w:rsidRPr="00087661">
        <w:rPr>
          <w:szCs w:val="28"/>
        </w:rPr>
        <w:t>РЕШЕНИЕ</w:t>
      </w:r>
    </w:p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</w:p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  <w:r w:rsidRPr="00087661">
        <w:rPr>
          <w:szCs w:val="28"/>
        </w:rPr>
        <w:t>№ 131          от 05.06.2018</w:t>
      </w:r>
    </w:p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</w:p>
    <w:p w:rsidR="00087661" w:rsidRPr="00087661" w:rsidRDefault="00087661" w:rsidP="00087661">
      <w:pPr>
        <w:pStyle w:val="FR1"/>
        <w:widowControl/>
        <w:spacing w:before="0"/>
        <w:rPr>
          <w:szCs w:val="28"/>
        </w:rPr>
      </w:pPr>
    </w:p>
    <w:p w:rsidR="009178E0" w:rsidRPr="00087661" w:rsidRDefault="00087661" w:rsidP="009178E0">
      <w:pPr>
        <w:shd w:val="clear" w:color="auto" w:fill="FFFFFF"/>
        <w:suppressAutoHyphens w:val="0"/>
        <w:spacing w:after="270"/>
        <w:jc w:val="center"/>
        <w:rPr>
          <w:color w:val="000000" w:themeColor="text1"/>
          <w:sz w:val="28"/>
          <w:szCs w:val="28"/>
          <w:lang w:eastAsia="ru-RU"/>
        </w:rPr>
      </w:pPr>
      <w:r w:rsidRPr="00087661">
        <w:rPr>
          <w:sz w:val="28"/>
          <w:szCs w:val="28"/>
        </w:rPr>
        <w:t xml:space="preserve">Об утверждении Положения «Об оплате труда муниципальных служащих  в сельском поселении </w:t>
      </w:r>
      <w:proofErr w:type="spellStart"/>
      <w:r w:rsidRPr="00087661">
        <w:rPr>
          <w:sz w:val="28"/>
          <w:szCs w:val="28"/>
        </w:rPr>
        <w:t>Килимовский</w:t>
      </w:r>
      <w:proofErr w:type="spellEnd"/>
      <w:r w:rsidRPr="00087661">
        <w:rPr>
          <w:sz w:val="28"/>
          <w:szCs w:val="28"/>
        </w:rPr>
        <w:t xml:space="preserve"> сельсовет муниципального района Буздякский район Республики Башкортостан»</w:t>
      </w:r>
    </w:p>
    <w:p w:rsidR="009178E0" w:rsidRPr="00087661" w:rsidRDefault="009178E0" w:rsidP="009178E0">
      <w:pPr>
        <w:shd w:val="clear" w:color="auto" w:fill="FFFFFF"/>
        <w:suppressAutoHyphens w:val="0"/>
        <w:ind w:left="20" w:right="40" w:firstLine="520"/>
        <w:jc w:val="both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 xml:space="preserve">В соответствии с Постановление Правительства Республики Башкортостан от 24.12.2013 </w:t>
      </w:r>
      <w:r w:rsidR="005264E3">
        <w:rPr>
          <w:color w:val="000000" w:themeColor="text1"/>
          <w:sz w:val="28"/>
          <w:szCs w:val="28"/>
          <w:lang w:eastAsia="ru-RU"/>
        </w:rPr>
        <w:t>№</w:t>
      </w:r>
      <w:r w:rsidRPr="00087661">
        <w:rPr>
          <w:color w:val="000000" w:themeColor="text1"/>
          <w:sz w:val="28"/>
          <w:szCs w:val="28"/>
          <w:lang w:eastAsia="ru-RU"/>
        </w:rPr>
        <w:t xml:space="preserve"> 610 </w:t>
      </w:r>
      <w:r w:rsidR="005264E3">
        <w:rPr>
          <w:color w:val="000000" w:themeColor="text1"/>
          <w:sz w:val="28"/>
          <w:szCs w:val="28"/>
          <w:lang w:eastAsia="ru-RU"/>
        </w:rPr>
        <w:t>«</w:t>
      </w:r>
      <w:r w:rsidRPr="00087661">
        <w:rPr>
          <w:color w:val="000000" w:themeColor="text1"/>
          <w:sz w:val="28"/>
          <w:szCs w:val="28"/>
          <w:lang w:eastAsia="ru-RU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 w:rsidR="005264E3">
        <w:rPr>
          <w:color w:val="000000" w:themeColor="text1"/>
          <w:sz w:val="28"/>
          <w:szCs w:val="28"/>
          <w:lang w:eastAsia="ru-RU"/>
        </w:rPr>
        <w:t>»</w:t>
      </w:r>
      <w:r w:rsidRPr="00087661">
        <w:rPr>
          <w:color w:val="000000" w:themeColor="text1"/>
          <w:sz w:val="28"/>
          <w:szCs w:val="28"/>
          <w:lang w:eastAsia="ru-RU"/>
        </w:rPr>
        <w:t xml:space="preserve"> (с последующими изменениями), Совет сельского поселения </w:t>
      </w:r>
      <w:proofErr w:type="spellStart"/>
      <w:r w:rsidR="00931D90" w:rsidRPr="00087661">
        <w:rPr>
          <w:color w:val="000000" w:themeColor="text1"/>
          <w:sz w:val="28"/>
          <w:szCs w:val="28"/>
          <w:lang w:eastAsia="ru-RU"/>
        </w:rPr>
        <w:t>Килимовский</w:t>
      </w:r>
      <w:proofErr w:type="spellEnd"/>
      <w:r w:rsidR="00931D90" w:rsidRPr="00087661">
        <w:rPr>
          <w:color w:val="000000" w:themeColor="text1"/>
          <w:sz w:val="28"/>
          <w:szCs w:val="28"/>
          <w:lang w:eastAsia="ru-RU"/>
        </w:rPr>
        <w:t xml:space="preserve"> </w:t>
      </w:r>
      <w:r w:rsidRPr="00087661">
        <w:rPr>
          <w:color w:val="000000" w:themeColor="text1"/>
          <w:sz w:val="28"/>
          <w:szCs w:val="28"/>
          <w:lang w:eastAsia="ru-RU"/>
        </w:rPr>
        <w:t>сельсовет муниципального района Буздякский район Республики Башкортостан</w:t>
      </w:r>
    </w:p>
    <w:p w:rsidR="009178E0" w:rsidRPr="00087661" w:rsidRDefault="009178E0" w:rsidP="009178E0">
      <w:pPr>
        <w:shd w:val="clear" w:color="auto" w:fill="FFFFFF"/>
        <w:suppressAutoHyphens w:val="0"/>
        <w:spacing w:line="317" w:lineRule="atLeast"/>
        <w:ind w:left="20" w:firstLine="520"/>
        <w:jc w:val="both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>РЕШИЛ:</w:t>
      </w:r>
    </w:p>
    <w:p w:rsidR="009178E0" w:rsidRPr="00087661" w:rsidRDefault="009178E0" w:rsidP="009178E0">
      <w:pPr>
        <w:shd w:val="clear" w:color="auto" w:fill="FFFFFF"/>
        <w:suppressAutoHyphens w:val="0"/>
        <w:spacing w:line="317" w:lineRule="atLeast"/>
        <w:ind w:left="20" w:right="40" w:firstLine="547"/>
        <w:jc w:val="both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 xml:space="preserve">  1. Утвердить прилагаемое Положение об оплате труда муниципальных служащих в сельском поселении </w:t>
      </w:r>
      <w:proofErr w:type="spellStart"/>
      <w:r w:rsidR="00931D90" w:rsidRPr="00087661">
        <w:rPr>
          <w:color w:val="000000" w:themeColor="text1"/>
          <w:sz w:val="28"/>
          <w:szCs w:val="28"/>
          <w:lang w:eastAsia="ru-RU"/>
        </w:rPr>
        <w:t>Килимовский</w:t>
      </w:r>
      <w:proofErr w:type="spellEnd"/>
      <w:r w:rsidR="00931D90" w:rsidRPr="00087661">
        <w:rPr>
          <w:color w:val="000000" w:themeColor="text1"/>
          <w:sz w:val="28"/>
          <w:szCs w:val="28"/>
          <w:lang w:eastAsia="ru-RU"/>
        </w:rPr>
        <w:t xml:space="preserve"> </w:t>
      </w:r>
      <w:r w:rsidRPr="00087661">
        <w:rPr>
          <w:color w:val="000000" w:themeColor="text1"/>
          <w:sz w:val="28"/>
          <w:szCs w:val="28"/>
          <w:lang w:eastAsia="ru-RU"/>
        </w:rPr>
        <w:t>сельсовет муниципального района Буздякский район Республики Башкортостан.</w:t>
      </w:r>
    </w:p>
    <w:p w:rsidR="009178E0" w:rsidRPr="00087661" w:rsidRDefault="009178E0" w:rsidP="009178E0">
      <w:pPr>
        <w:shd w:val="clear" w:color="auto" w:fill="FFFFFF"/>
        <w:suppressAutoHyphens w:val="0"/>
        <w:ind w:left="23" w:right="40" w:firstLine="522"/>
        <w:jc w:val="both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 xml:space="preserve"> 2. Признать утратившим силу решение Совета сельского поселения </w:t>
      </w:r>
      <w:proofErr w:type="spellStart"/>
      <w:r w:rsidR="00931D90" w:rsidRPr="00087661">
        <w:rPr>
          <w:color w:val="000000" w:themeColor="text1"/>
          <w:sz w:val="28"/>
          <w:szCs w:val="28"/>
          <w:lang w:eastAsia="ru-RU"/>
        </w:rPr>
        <w:t>Килимовский</w:t>
      </w:r>
      <w:proofErr w:type="spellEnd"/>
      <w:r w:rsidR="00931D90" w:rsidRPr="00087661">
        <w:rPr>
          <w:color w:val="000000" w:themeColor="text1"/>
          <w:sz w:val="28"/>
          <w:szCs w:val="28"/>
          <w:lang w:eastAsia="ru-RU"/>
        </w:rPr>
        <w:t xml:space="preserve"> </w:t>
      </w:r>
      <w:r w:rsidRPr="00087661">
        <w:rPr>
          <w:color w:val="000000" w:themeColor="text1"/>
          <w:sz w:val="28"/>
          <w:szCs w:val="28"/>
          <w:lang w:eastAsia="ru-RU"/>
        </w:rPr>
        <w:t xml:space="preserve">сельсовет муниципального района Буздякский район от </w:t>
      </w:r>
      <w:r w:rsidR="003C64BC" w:rsidRPr="00087661">
        <w:rPr>
          <w:color w:val="000000" w:themeColor="text1"/>
          <w:sz w:val="28"/>
          <w:szCs w:val="28"/>
          <w:lang w:eastAsia="ru-RU"/>
        </w:rPr>
        <w:t>13.03.</w:t>
      </w:r>
      <w:r w:rsidRPr="00087661">
        <w:rPr>
          <w:color w:val="000000" w:themeColor="text1"/>
          <w:sz w:val="28"/>
          <w:szCs w:val="28"/>
          <w:lang w:eastAsia="ru-RU"/>
        </w:rPr>
        <w:t xml:space="preserve">2014 года № </w:t>
      </w:r>
      <w:r w:rsidR="003C64BC" w:rsidRPr="00087661">
        <w:rPr>
          <w:color w:val="000000" w:themeColor="text1"/>
          <w:sz w:val="28"/>
          <w:szCs w:val="28"/>
          <w:lang w:eastAsia="ru-RU"/>
        </w:rPr>
        <w:t>159</w:t>
      </w:r>
      <w:r w:rsidRPr="00087661">
        <w:rPr>
          <w:color w:val="000000" w:themeColor="text1"/>
          <w:sz w:val="28"/>
          <w:szCs w:val="28"/>
          <w:lang w:eastAsia="ru-RU"/>
        </w:rPr>
        <w:t xml:space="preserve">  «Об утверждении Положения об оплате труда муниципальных служащих муниципального района Буздякский район Республики Башкортостан».</w:t>
      </w:r>
    </w:p>
    <w:p w:rsidR="009178E0" w:rsidRPr="00087661" w:rsidRDefault="009178E0" w:rsidP="009178E0">
      <w:pPr>
        <w:shd w:val="clear" w:color="auto" w:fill="FFFFFF"/>
        <w:suppressAutoHyphens w:val="0"/>
        <w:ind w:left="23" w:right="40" w:firstLine="522"/>
        <w:jc w:val="both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>3. Данное решение вступает в силу с 01 мая 2018 года.</w:t>
      </w:r>
    </w:p>
    <w:p w:rsidR="00931D90" w:rsidRPr="00087661" w:rsidRDefault="00931D90" w:rsidP="00931D90">
      <w:pPr>
        <w:shd w:val="clear" w:color="auto" w:fill="FFFFFF"/>
        <w:suppressAutoHyphens w:val="0"/>
        <w:spacing w:after="270"/>
        <w:jc w:val="both"/>
        <w:rPr>
          <w:color w:val="000000" w:themeColor="text1"/>
          <w:sz w:val="28"/>
          <w:szCs w:val="28"/>
          <w:lang w:eastAsia="ru-RU"/>
        </w:rPr>
      </w:pPr>
    </w:p>
    <w:p w:rsidR="00931D90" w:rsidRPr="00087661" w:rsidRDefault="00931D90" w:rsidP="00087661">
      <w:pPr>
        <w:shd w:val="clear" w:color="auto" w:fill="FFFFFF"/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</w:p>
    <w:p w:rsidR="00931D90" w:rsidRPr="00087661" w:rsidRDefault="009178E0" w:rsidP="00087661">
      <w:pPr>
        <w:shd w:val="clear" w:color="auto" w:fill="FFFFFF"/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087661" w:rsidRDefault="00931D90" w:rsidP="00087661">
      <w:pPr>
        <w:shd w:val="clear" w:color="auto" w:fill="FFFFFF"/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proofErr w:type="spellStart"/>
      <w:r w:rsidRPr="00087661">
        <w:rPr>
          <w:color w:val="000000" w:themeColor="text1"/>
          <w:sz w:val="28"/>
          <w:szCs w:val="28"/>
          <w:lang w:eastAsia="ru-RU"/>
        </w:rPr>
        <w:t>Килимовский</w:t>
      </w:r>
      <w:proofErr w:type="spellEnd"/>
      <w:r w:rsidRPr="00087661">
        <w:rPr>
          <w:color w:val="000000" w:themeColor="text1"/>
          <w:sz w:val="28"/>
          <w:szCs w:val="28"/>
          <w:lang w:eastAsia="ru-RU"/>
        </w:rPr>
        <w:t xml:space="preserve"> </w:t>
      </w:r>
      <w:r w:rsidR="009178E0" w:rsidRPr="00087661">
        <w:rPr>
          <w:color w:val="000000" w:themeColor="text1"/>
          <w:sz w:val="28"/>
          <w:szCs w:val="28"/>
          <w:lang w:eastAsia="ru-RU"/>
        </w:rPr>
        <w:t xml:space="preserve">сельсовет </w:t>
      </w:r>
    </w:p>
    <w:p w:rsidR="009178E0" w:rsidRPr="00087661" w:rsidRDefault="009178E0" w:rsidP="00087661">
      <w:pPr>
        <w:shd w:val="clear" w:color="auto" w:fill="FFFFFF"/>
        <w:suppressAutoHyphens w:val="0"/>
        <w:jc w:val="right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087661" w:rsidRDefault="009178E0" w:rsidP="00087661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>Буздякский район РБ </w:t>
      </w:r>
    </w:p>
    <w:p w:rsidR="009178E0" w:rsidRPr="00087661" w:rsidRDefault="009178E0" w:rsidP="00087661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 w:rsidRPr="00087661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31D90" w:rsidRPr="00087661">
        <w:rPr>
          <w:color w:val="000000" w:themeColor="text1"/>
          <w:sz w:val="28"/>
          <w:szCs w:val="28"/>
          <w:lang w:eastAsia="ru-RU"/>
        </w:rPr>
        <w:t>Д.И.Чанышев</w:t>
      </w:r>
      <w:proofErr w:type="spellEnd"/>
    </w:p>
    <w:p w:rsidR="009178E0" w:rsidRDefault="009178E0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Pr="00087661" w:rsidRDefault="00087661" w:rsidP="009178E0">
      <w:pPr>
        <w:pStyle w:val="a3"/>
        <w:rPr>
          <w:color w:val="000000" w:themeColor="text1"/>
          <w:sz w:val="28"/>
          <w:szCs w:val="28"/>
          <w:lang w:eastAsia="ru-RU"/>
        </w:rPr>
      </w:pPr>
    </w:p>
    <w:p w:rsidR="00087661" w:rsidRDefault="00087661" w:rsidP="00087661">
      <w:pPr>
        <w:jc w:val="right"/>
      </w:pPr>
      <w:r>
        <w:lastRenderedPageBreak/>
        <w:t>УТВЕРЖДЕНО</w:t>
      </w:r>
    </w:p>
    <w:p w:rsidR="00087661" w:rsidRDefault="00087661" w:rsidP="00087661">
      <w:pPr>
        <w:jc w:val="right"/>
      </w:pPr>
    </w:p>
    <w:p w:rsidR="00087661" w:rsidRDefault="00087661" w:rsidP="00087661">
      <w:pPr>
        <w:jc w:val="right"/>
      </w:pPr>
      <w:r>
        <w:t xml:space="preserve">                                                                        Решением Совета СП </w:t>
      </w:r>
      <w:proofErr w:type="spellStart"/>
      <w:r>
        <w:t>Килимовский</w:t>
      </w:r>
      <w:proofErr w:type="spellEnd"/>
    </w:p>
    <w:p w:rsidR="00087661" w:rsidRDefault="00087661" w:rsidP="00087661">
      <w:pPr>
        <w:jc w:val="right"/>
      </w:pPr>
      <w:r>
        <w:t xml:space="preserve">                                                                        сельсовет муниципального района</w:t>
      </w:r>
    </w:p>
    <w:p w:rsidR="00087661" w:rsidRDefault="00087661" w:rsidP="00087661">
      <w:pPr>
        <w:jc w:val="right"/>
      </w:pPr>
      <w:r>
        <w:t xml:space="preserve">                                                                        Буздякский район РБ</w:t>
      </w:r>
    </w:p>
    <w:p w:rsidR="00087661" w:rsidRDefault="00087661" w:rsidP="00087661">
      <w:pPr>
        <w:jc w:val="right"/>
      </w:pPr>
      <w:r>
        <w:t>от 05 июня 2018 года № 131</w:t>
      </w:r>
    </w:p>
    <w:p w:rsidR="009178E0" w:rsidRPr="00931D90" w:rsidRDefault="009178E0" w:rsidP="009178E0">
      <w:pPr>
        <w:shd w:val="clear" w:color="auto" w:fill="FFFFFF"/>
        <w:suppressAutoHyphens w:val="0"/>
        <w:spacing w:after="270"/>
        <w:jc w:val="center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ПОЛОЖЕНИЕ</w:t>
      </w:r>
    </w:p>
    <w:p w:rsidR="009178E0" w:rsidRPr="00931D90" w:rsidRDefault="009178E0" w:rsidP="009178E0">
      <w:pPr>
        <w:shd w:val="clear" w:color="auto" w:fill="FFFFFF"/>
        <w:suppressAutoHyphens w:val="0"/>
        <w:spacing w:after="270"/>
        <w:jc w:val="center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ОБ ОПЛАТЕ ТРУДА МУНИЦИПАЛЬНЫХ СЛУЖАЩИХ В СЕЛЬСКОМ ПОСЕЛЕНИИ  </w:t>
      </w:r>
      <w:r w:rsidR="00931D90">
        <w:rPr>
          <w:color w:val="000000" w:themeColor="text1"/>
          <w:sz w:val="24"/>
          <w:szCs w:val="24"/>
          <w:lang w:eastAsia="ru-RU"/>
        </w:rPr>
        <w:t>КИЛИМОВСКИЙ</w:t>
      </w:r>
      <w:r w:rsidRPr="00931D90">
        <w:rPr>
          <w:color w:val="000000" w:themeColor="text1"/>
          <w:sz w:val="24"/>
          <w:szCs w:val="24"/>
          <w:lang w:eastAsia="ru-RU"/>
        </w:rPr>
        <w:t xml:space="preserve">  СЕЛЬСОВЕТ </w:t>
      </w:r>
      <w:r w:rsidRPr="00931D90">
        <w:rPr>
          <w:smallCaps/>
          <w:color w:val="000000" w:themeColor="text1"/>
          <w:sz w:val="24"/>
          <w:szCs w:val="24"/>
          <w:lang w:eastAsia="ru-RU"/>
        </w:rPr>
        <w:t>МУНИЦИПАЛЬНОГО РАЙОНА БУЗДЯКСКИЙ РАЙОН</w:t>
      </w:r>
      <w:r w:rsidRPr="00931D90">
        <w:rPr>
          <w:color w:val="000000" w:themeColor="text1"/>
          <w:sz w:val="24"/>
          <w:szCs w:val="24"/>
          <w:lang w:eastAsia="ru-RU"/>
        </w:rPr>
        <w:t>РЕСПУБЛИКИ БАШКОРТОСТАН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1.    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 Постановлением Правительства Республики Башкортостан от 24.12.2013 № 610 </w:t>
      </w:r>
      <w:r w:rsidR="00FE4A49">
        <w:rPr>
          <w:color w:val="000000" w:themeColor="text1"/>
          <w:sz w:val="24"/>
          <w:szCs w:val="24"/>
          <w:lang w:eastAsia="ru-RU"/>
        </w:rPr>
        <w:t>«</w:t>
      </w:r>
      <w:r w:rsidRPr="00931D90">
        <w:rPr>
          <w:color w:val="000000" w:themeColor="text1"/>
          <w:sz w:val="24"/>
          <w:szCs w:val="24"/>
          <w:lang w:eastAsia="ru-RU"/>
        </w:rPr>
        <w:t>Об утверждении нормативов формирования расходов на оплату труда в органах местного самоуправ</w:t>
      </w:r>
      <w:r w:rsidR="00FE4A49">
        <w:rPr>
          <w:color w:val="000000" w:themeColor="text1"/>
          <w:sz w:val="24"/>
          <w:szCs w:val="24"/>
          <w:lang w:eastAsia="ru-RU"/>
        </w:rPr>
        <w:t>ления в Республике Башкортостан»</w:t>
      </w:r>
      <w:r w:rsidRPr="00931D90">
        <w:rPr>
          <w:color w:val="000000" w:themeColor="text1"/>
          <w:sz w:val="24"/>
          <w:szCs w:val="24"/>
          <w:lang w:eastAsia="ru-RU"/>
        </w:rPr>
        <w:t xml:space="preserve"> (с последующими изменениями) и устанавливает предельные нормативы размера оплаты труда работников Администрации сельского поселения </w:t>
      </w:r>
      <w:proofErr w:type="spellStart"/>
      <w:r w:rsidR="00931D90">
        <w:rPr>
          <w:color w:val="000000" w:themeColor="text1"/>
          <w:sz w:val="24"/>
          <w:szCs w:val="24"/>
          <w:lang w:eastAsia="ru-RU"/>
        </w:rPr>
        <w:t>Килимовский</w:t>
      </w:r>
      <w:proofErr w:type="spellEnd"/>
      <w:r w:rsidR="00931D90" w:rsidRPr="00931D90">
        <w:rPr>
          <w:color w:val="000000" w:themeColor="text1"/>
          <w:sz w:val="24"/>
          <w:szCs w:val="24"/>
          <w:lang w:eastAsia="ru-RU"/>
        </w:rPr>
        <w:t xml:space="preserve"> </w:t>
      </w:r>
      <w:r w:rsidRPr="00931D90">
        <w:rPr>
          <w:color w:val="000000" w:themeColor="text1"/>
          <w:sz w:val="24"/>
          <w:szCs w:val="24"/>
          <w:lang w:eastAsia="ru-RU"/>
        </w:rPr>
        <w:t>сельсовет муниципального района Буздякский район Республики Башкортостан (далее - Администрация сельского поселения).</w:t>
      </w:r>
      <w:proofErr w:type="gramEnd"/>
    </w:p>
    <w:p w:rsidR="009178E0" w:rsidRPr="00931D90" w:rsidRDefault="009178E0" w:rsidP="009178E0">
      <w:pPr>
        <w:shd w:val="clear" w:color="auto" w:fill="FFFFFF"/>
        <w:suppressAutoHyphens w:val="0"/>
        <w:spacing w:after="270"/>
        <w:ind w:firstLine="540"/>
        <w:jc w:val="both"/>
        <w:rPr>
          <w:color w:val="000000" w:themeColor="text1"/>
          <w:sz w:val="24"/>
          <w:szCs w:val="24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2. Денежное содержание главы сельского поселения и исполняющего полномочия председателя Совета сельского поселения, состоит из ежемесячного денежного вознаграждения, денежного поощрения, единовременной выплаты  при предоставлении ежегодного оплачиваемого </w:t>
      </w:r>
      <w:r w:rsidRPr="00931D90">
        <w:rPr>
          <w:color w:val="000000" w:themeColor="text1"/>
          <w:sz w:val="24"/>
          <w:szCs w:val="24"/>
        </w:rPr>
        <w:t>отпуска.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        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3.Денежное содержание муниципальных служащих состоит из месячного оклада, установленного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 xml:space="preserve"> за особые условия службы, надбавки к должностному окладу лицам, допущенным к государственной тайне, денежного поощрения в размере 2 должностных окладов, премии по результатам работы, единовременной выплаты в размере 2 окладов денежного содержания при предоставлении ежегодного оплачиваемого отпуска, материальной помощи.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        4. Денежное вознаграждение главы сельского поселения, должностной оклад и ежемесячное денежное поощрение 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лиц, замещающих муниципальные должности в Администрации сельского поселения устанавливается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 xml:space="preserve"> согласно приложению № 1.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          5. 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          6. 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Сохранить за лицами, замещавшими муниципальные должности,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Администрации сельского поселения, а также 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>, либо назначения их на должность муниципальной службы с более высоким должностным окладом.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        7. При совмещении должностей, исполнении обязанностей на время отсутствия основного работника, муниципальному служащему производится доплата, которая </w:t>
      </w:r>
      <w:r w:rsidRPr="00931D90">
        <w:rPr>
          <w:color w:val="000000" w:themeColor="text1"/>
          <w:sz w:val="24"/>
          <w:szCs w:val="24"/>
          <w:lang w:eastAsia="ru-RU"/>
        </w:rPr>
        <w:lastRenderedPageBreak/>
        <w:t>устанавливается соглашением сторон к трудовому договору с учетом содержания и (или) объема дополнительных работ.</w:t>
      </w:r>
    </w:p>
    <w:p w:rsidR="009178E0" w:rsidRPr="00931D90" w:rsidRDefault="009178E0" w:rsidP="005775E0">
      <w:pPr>
        <w:shd w:val="clear" w:color="auto" w:fill="FFFFFF"/>
        <w:suppressAutoHyphens w:val="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        8. В пределах фонда оплаты труда главе сельского поселения и 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исполняющему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 xml:space="preserve"> полномочия председателя Совета сельского поселения, помимо ежемесячного денежного вознаграждения выплачивается:</w:t>
      </w:r>
    </w:p>
    <w:p w:rsidR="009178E0" w:rsidRPr="00931D90" w:rsidRDefault="009178E0" w:rsidP="005775E0">
      <w:pPr>
        <w:shd w:val="clear" w:color="auto" w:fill="FFFFFF"/>
        <w:suppressAutoHyphens w:val="0"/>
        <w:ind w:firstLine="540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а) ежемесячное денежное поощрение в размере  2-ежемесячных денежных вознаграждений;</w:t>
      </w:r>
    </w:p>
    <w:p w:rsidR="009178E0" w:rsidRPr="00931D90" w:rsidRDefault="009178E0" w:rsidP="005775E0">
      <w:pPr>
        <w:shd w:val="clear" w:color="auto" w:fill="FFFFFF"/>
        <w:suppressAutoHyphens w:val="0"/>
        <w:ind w:firstLine="540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9178E0" w:rsidRPr="00931D90" w:rsidRDefault="009178E0" w:rsidP="005775E0">
      <w:pPr>
        <w:shd w:val="clear" w:color="auto" w:fill="FFFFFF"/>
        <w:suppressAutoHyphens w:val="0"/>
        <w:ind w:firstLine="540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в) материальная помощь в соответствии с положением, утвержденным Советом сельского поселения.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9. Муниципальным служащим могут выплачиваться: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9.1.     ежемесячная надбавка к должностному окладу за классный чин в пределах, установленных приложением № 2,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9.2)      ежемесячная надбавка к должностному окладу за особые условия службы в следующих размерах: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а) лицу, замещающему высшую должность муниципальной службы, - от 150 до 200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б) лицу, замещающему главную должность муниципальной службы, - от 120 до 150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в) лицу, замещающему ведущую должность муниципальной службы, - от 90 до 120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г) лицу, замещающему младшую и старшую должности муниципальной службы, - от 60 до 90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9.3)      ежемесячная надбавка к должностному окладу за выслугу лет в следующих размерах: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при стаже муниципальной службы от 1 до 5 лет – 10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при стаже муниципальной службы от 5 до 10 лет – 15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при стаже муниципальной службы от 10 до 15 лет – 20 процентов должностного оклада;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при стаже муниципальной службы свыше 15 лет – 30 процентов должностного оклада.</w:t>
      </w:r>
    </w:p>
    <w:p w:rsidR="009178E0" w:rsidRPr="00931D90" w:rsidRDefault="009178E0" w:rsidP="009178E0">
      <w:pPr>
        <w:shd w:val="clear" w:color="auto" w:fill="FFFFFF"/>
        <w:suppressAutoHyphens w:val="0"/>
        <w:ind w:left="20" w:right="20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9178E0" w:rsidRPr="00931D90" w:rsidRDefault="009178E0" w:rsidP="009178E0">
      <w:pPr>
        <w:shd w:val="clear" w:color="auto" w:fill="FFFFFF"/>
        <w:suppressAutoHyphens w:val="0"/>
        <w:ind w:right="2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        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9178E0" w:rsidRPr="00931D90" w:rsidRDefault="009178E0" w:rsidP="009178E0">
      <w:pPr>
        <w:shd w:val="clear" w:color="auto" w:fill="FFFFFF"/>
        <w:suppressAutoHyphens w:val="0"/>
        <w:ind w:right="23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        5) ежемесячное денежное поощрение муниципальным служащим - в размере 2-должностных окладов;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right="-2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        6) ежемесячная надбавка к должностному окладу лицам, допущенным к государственной тайне, - в размере и порядке, </w:t>
      </w:r>
      <w:proofErr w:type="gramStart"/>
      <w:r w:rsidRPr="00931D90">
        <w:rPr>
          <w:color w:val="000000" w:themeColor="text1"/>
          <w:sz w:val="24"/>
          <w:szCs w:val="24"/>
          <w:lang w:eastAsia="ru-RU"/>
        </w:rPr>
        <w:t>установленных</w:t>
      </w:r>
      <w:proofErr w:type="gramEnd"/>
      <w:r w:rsidRPr="00931D90">
        <w:rPr>
          <w:color w:val="000000" w:themeColor="text1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right="-2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        7) в пределах фонда оплаты труда муниципальным служащим могут выплачиваться: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lastRenderedPageBreak/>
        <w:t>а) при предоставлении ежегодного оплачиваемого отпуска единовременная выплата к отпуску в размере двух окладов денежного содержания;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б)  материальная помощь в соответствии с положением, утвержденным в Администрации сельского поселения.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>10. Выплата премий, оказание материальной помощи, установление надбавок муниципальным служащим осуществляются распоряжением главы сельского поселения.</w:t>
      </w: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FB335A" w:rsidRPr="00931D90" w:rsidRDefault="00FB335A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line="324" w:lineRule="atLeast"/>
        <w:ind w:left="20" w:right="-2" w:firstLine="540"/>
        <w:jc w:val="both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after="300"/>
        <w:ind w:left="5500" w:right="140"/>
        <w:jc w:val="right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854BAA">
        <w:rPr>
          <w:color w:val="000000" w:themeColor="text1"/>
          <w:sz w:val="24"/>
          <w:szCs w:val="24"/>
          <w:lang w:eastAsia="ru-RU"/>
        </w:rPr>
        <w:t>№</w:t>
      </w:r>
      <w:r w:rsidRPr="00931D90">
        <w:rPr>
          <w:color w:val="000000" w:themeColor="text1"/>
          <w:sz w:val="24"/>
          <w:szCs w:val="24"/>
          <w:lang w:eastAsia="ru-RU"/>
        </w:rPr>
        <w:t xml:space="preserve"> 1 к Положению об оплате труда муниципальных служащих в органах местного самоуправления муниципального района Буздякский район Республики Башкортостан</w:t>
      </w:r>
    </w:p>
    <w:p w:rsidR="009178E0" w:rsidRPr="00931D90" w:rsidRDefault="009178E0" w:rsidP="009178E0">
      <w:pPr>
        <w:shd w:val="clear" w:color="auto" w:fill="FFFFFF"/>
        <w:suppressAutoHyphens w:val="0"/>
        <w:spacing w:line="242" w:lineRule="atLeast"/>
        <w:ind w:right="40"/>
        <w:jc w:val="center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РАЗМЕРЫ ДОЛЖНОСТНЫХ ОКЛАДОВ ЛИЦ, ЗАМЕЩАЮЩИХ МУНИЦИПАЛЬНЫЕ ДОЛЖНОСТИ В АДМИНИСТРАЦИИ СЕЛЬСКОГО ПОСЕЛЕНИЯ </w:t>
      </w:r>
      <w:r w:rsidR="00931D90">
        <w:rPr>
          <w:color w:val="000000" w:themeColor="text1"/>
          <w:sz w:val="24"/>
          <w:szCs w:val="24"/>
          <w:lang w:eastAsia="ru-RU"/>
        </w:rPr>
        <w:t>КИЛИМОВСКИЙ</w:t>
      </w:r>
      <w:r w:rsidR="00931D90" w:rsidRPr="00931D90">
        <w:rPr>
          <w:color w:val="000000" w:themeColor="text1"/>
          <w:sz w:val="24"/>
          <w:szCs w:val="24"/>
          <w:lang w:eastAsia="ru-RU"/>
        </w:rPr>
        <w:t xml:space="preserve"> </w:t>
      </w:r>
      <w:r w:rsidRPr="00931D90">
        <w:rPr>
          <w:color w:val="000000" w:themeColor="text1"/>
          <w:sz w:val="24"/>
          <w:szCs w:val="24"/>
          <w:lang w:eastAsia="ru-RU"/>
        </w:rPr>
        <w:t>СЕЛЬСОВЕТ МУНИЦИПАЛЬНОГО РАЙОНА БУЗДЯКСКИЙ РАЙОН РЕСПУБЛИКИ БАШКОРТОСТАН</w:t>
      </w:r>
    </w:p>
    <w:p w:rsidR="009178E0" w:rsidRPr="00931D90" w:rsidRDefault="009178E0" w:rsidP="009178E0">
      <w:pPr>
        <w:shd w:val="clear" w:color="auto" w:fill="FFFFFF"/>
        <w:suppressAutoHyphens w:val="0"/>
        <w:spacing w:line="242" w:lineRule="atLeast"/>
        <w:ind w:right="40"/>
        <w:jc w:val="center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820"/>
        <w:gridCol w:w="4076"/>
      </w:tblGrid>
      <w:tr w:rsidR="009178E0" w:rsidRPr="00931D90" w:rsidTr="002F633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Должностной оклад (денежное вознаграждение), руб.</w:t>
            </w:r>
          </w:p>
        </w:tc>
      </w:tr>
      <w:tr w:rsidR="009178E0" w:rsidRPr="00931D90" w:rsidTr="002F633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Глава сельского поселения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11992</w:t>
            </w:r>
          </w:p>
        </w:tc>
      </w:tr>
      <w:tr w:rsidR="009178E0" w:rsidRPr="00931D90" w:rsidTr="002F633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Управляющий делами     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3204</w:t>
            </w:r>
          </w:p>
        </w:tc>
      </w:tr>
      <w:tr w:rsidR="009178E0" w:rsidRPr="00931D90" w:rsidTr="002F633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Специалист 1 категории (землеустроитель 1 категории)                         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2800</w:t>
            </w:r>
          </w:p>
        </w:tc>
      </w:tr>
    </w:tbl>
    <w:p w:rsidR="009178E0" w:rsidRPr="00931D90" w:rsidRDefault="009178E0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9178E0" w:rsidRDefault="009178E0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FB335A" w:rsidRPr="00931D90" w:rsidRDefault="00FB335A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</w:p>
    <w:p w:rsidR="009178E0" w:rsidRPr="00931D90" w:rsidRDefault="009178E0" w:rsidP="009178E0">
      <w:pPr>
        <w:shd w:val="clear" w:color="auto" w:fill="FFFFFF"/>
        <w:suppressAutoHyphens w:val="0"/>
        <w:spacing w:after="300"/>
        <w:ind w:left="5480" w:right="120"/>
        <w:jc w:val="right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854BAA">
        <w:rPr>
          <w:color w:val="000000" w:themeColor="text1"/>
          <w:sz w:val="24"/>
          <w:szCs w:val="24"/>
          <w:lang w:eastAsia="ru-RU"/>
        </w:rPr>
        <w:t>№</w:t>
      </w:r>
      <w:r w:rsidRPr="00931D90">
        <w:rPr>
          <w:color w:val="000000" w:themeColor="text1"/>
          <w:sz w:val="24"/>
          <w:szCs w:val="24"/>
          <w:lang w:eastAsia="ru-RU"/>
        </w:rPr>
        <w:t xml:space="preserve"> 2 к Положению об оплате труда муниципальных служащих в органах местного самоуправления муниципального района Буздякский район Республики Башкортостан</w:t>
      </w:r>
    </w:p>
    <w:p w:rsidR="009178E0" w:rsidRPr="00931D90" w:rsidRDefault="009178E0" w:rsidP="009178E0">
      <w:pPr>
        <w:shd w:val="clear" w:color="auto" w:fill="FFFFFF"/>
        <w:suppressAutoHyphens w:val="0"/>
        <w:spacing w:after="236"/>
        <w:ind w:right="20"/>
        <w:jc w:val="center"/>
        <w:rPr>
          <w:color w:val="000000" w:themeColor="text1"/>
          <w:sz w:val="24"/>
          <w:szCs w:val="24"/>
          <w:lang w:eastAsia="ru-RU"/>
        </w:rPr>
      </w:pPr>
      <w:r w:rsidRPr="00931D90">
        <w:rPr>
          <w:color w:val="000000" w:themeColor="text1"/>
          <w:sz w:val="24"/>
          <w:szCs w:val="24"/>
          <w:lang w:eastAsia="ru-RU"/>
        </w:rPr>
        <w:t xml:space="preserve">РАЗМЕРЫ НАДБАВОК ЗА КЛАССНЫЙ ЧИН ЛИЦАМ, ЗАМЕЩАЮЩИМ ДОЛЖНОСТИ МУНИЦИПАЛЬНОЙ СЛУЖБЫ В АДМИНИСТРАЦИИ СЕЛЬСКОГО ПОСЕЛЕНИЯ </w:t>
      </w:r>
      <w:r w:rsidR="00931D90">
        <w:rPr>
          <w:color w:val="000000" w:themeColor="text1"/>
          <w:sz w:val="24"/>
          <w:szCs w:val="24"/>
          <w:lang w:eastAsia="ru-RU"/>
        </w:rPr>
        <w:t>КИЛИМОВСКИЙ</w:t>
      </w:r>
      <w:r w:rsidR="00931D90" w:rsidRPr="00931D90">
        <w:rPr>
          <w:color w:val="000000" w:themeColor="text1"/>
          <w:sz w:val="24"/>
          <w:szCs w:val="24"/>
          <w:lang w:eastAsia="ru-RU"/>
        </w:rPr>
        <w:t xml:space="preserve"> </w:t>
      </w:r>
      <w:r w:rsidRPr="00931D90">
        <w:rPr>
          <w:color w:val="000000" w:themeColor="text1"/>
          <w:sz w:val="24"/>
          <w:szCs w:val="24"/>
          <w:lang w:eastAsia="ru-RU"/>
        </w:rPr>
        <w:t>СЕЛЬСОВЕТ МУНИЦИПАЛЬНОГО РАЙОНА БУЗДЯКСКИЙ РАЙОН РЕСПУБЛИКИ БАШКОРТОСТАН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6766"/>
        <w:gridCol w:w="1933"/>
      </w:tblGrid>
      <w:tr w:rsidR="009178E0" w:rsidRPr="00931D90" w:rsidTr="002F633E">
        <w:trPr>
          <w:trHeight w:val="67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after="27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26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spacing w:line="324" w:lineRule="atLeast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Размер надбавки, руб.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7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Высшая должность муниципальной службы</w:t>
            </w:r>
          </w:p>
        </w:tc>
      </w:tr>
      <w:tr w:rsidR="009178E0" w:rsidRPr="00931D90" w:rsidTr="002F633E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Действительный 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3280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Действительный 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3028</w:t>
            </w:r>
          </w:p>
        </w:tc>
      </w:tr>
      <w:tr w:rsidR="009178E0" w:rsidRPr="00931D90" w:rsidTr="002F633E">
        <w:trPr>
          <w:trHeight w:val="33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Действительный 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2776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7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Главная должность муниципальной службы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Главный 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2513</w:t>
            </w:r>
          </w:p>
        </w:tc>
      </w:tr>
      <w:tr w:rsidR="009178E0" w:rsidRPr="00931D90" w:rsidTr="002F633E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Главный 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2271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Главный 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2008</w:t>
            </w:r>
          </w:p>
        </w:tc>
      </w:tr>
      <w:tr w:rsidR="009178E0" w:rsidRPr="00931D90" w:rsidTr="002F633E">
        <w:trPr>
          <w:trHeight w:val="32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7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Ведущая должность муниципальной службы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Муниципальный советник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1876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Муниципальный советник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1712</w:t>
            </w:r>
          </w:p>
        </w:tc>
      </w:tr>
      <w:tr w:rsidR="009178E0" w:rsidRPr="00931D90" w:rsidTr="002F633E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Муниципальный советник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1569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7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Старшая должность муниципальной службы</w:t>
            </w:r>
          </w:p>
        </w:tc>
      </w:tr>
      <w:tr w:rsidR="009178E0" w:rsidRPr="00931D90" w:rsidTr="002F633E">
        <w:trPr>
          <w:trHeight w:val="34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Советник муниципальной службы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1427</w:t>
            </w:r>
          </w:p>
        </w:tc>
      </w:tr>
      <w:tr w:rsidR="009178E0" w:rsidRPr="00931D90" w:rsidTr="002F633E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Советник муниципальный службы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1283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Советник муниципальной службы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1130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78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Младшая должность муниципальной службы</w:t>
            </w:r>
          </w:p>
        </w:tc>
      </w:tr>
      <w:tr w:rsidR="009178E0" w:rsidRPr="00931D90" w:rsidTr="002F633E">
        <w:trPr>
          <w:trHeight w:val="33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Референт муниципальной службы 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1032</w:t>
            </w:r>
          </w:p>
        </w:tc>
      </w:tr>
      <w:tr w:rsidR="009178E0" w:rsidRPr="00931D90" w:rsidTr="002F633E">
        <w:trPr>
          <w:trHeight w:val="3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Референт муниципальной службы 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</w:tr>
      <w:tr w:rsidR="009178E0" w:rsidRPr="00931D90" w:rsidTr="002F633E">
        <w:trPr>
          <w:trHeight w:val="346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4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Референт муниципальной службы III класса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178E0" w:rsidRPr="00931D90" w:rsidRDefault="009178E0" w:rsidP="002F633E">
            <w:pPr>
              <w:suppressAutoHyphens w:val="0"/>
              <w:ind w:left="120" w:firstLine="60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31D90">
              <w:rPr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</w:tr>
    </w:tbl>
    <w:p w:rsidR="009178E0" w:rsidRPr="00931D90" w:rsidRDefault="009178E0" w:rsidP="009178E0">
      <w:pPr>
        <w:rPr>
          <w:color w:val="000000" w:themeColor="text1"/>
          <w:sz w:val="24"/>
          <w:szCs w:val="24"/>
        </w:rPr>
      </w:pPr>
    </w:p>
    <w:p w:rsidR="009178E0" w:rsidRPr="00931D90" w:rsidRDefault="009178E0">
      <w:pPr>
        <w:rPr>
          <w:color w:val="000000" w:themeColor="text1"/>
          <w:sz w:val="24"/>
          <w:szCs w:val="24"/>
        </w:rPr>
      </w:pPr>
    </w:p>
    <w:sectPr w:rsidR="009178E0" w:rsidRPr="00931D90" w:rsidSect="0041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E0"/>
    <w:rsid w:val="00087661"/>
    <w:rsid w:val="003C64BC"/>
    <w:rsid w:val="00524D3F"/>
    <w:rsid w:val="005264E3"/>
    <w:rsid w:val="005775E0"/>
    <w:rsid w:val="00644289"/>
    <w:rsid w:val="007B3246"/>
    <w:rsid w:val="00843129"/>
    <w:rsid w:val="00854BAA"/>
    <w:rsid w:val="009178E0"/>
    <w:rsid w:val="00931D90"/>
    <w:rsid w:val="00AF127F"/>
    <w:rsid w:val="00DF5F23"/>
    <w:rsid w:val="00FB335A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78E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78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uiPriority w:val="1"/>
    <w:qFormat/>
    <w:rsid w:val="0091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843129"/>
    <w:pPr>
      <w:suppressAutoHyphens w:val="0"/>
      <w:spacing w:line="260" w:lineRule="auto"/>
      <w:jc w:val="right"/>
    </w:pPr>
    <w:rPr>
      <w:rFonts w:ascii="Arial" w:hAnsi="Arial"/>
      <w:snapToGrid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843129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843129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1"/>
    <w:basedOn w:val="a"/>
    <w:rsid w:val="00843129"/>
    <w:pPr>
      <w:suppressAutoHyphens w:val="0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Килим сельсовет</cp:lastModifiedBy>
  <cp:revision>8</cp:revision>
  <dcterms:created xsi:type="dcterms:W3CDTF">2018-07-17T06:49:00Z</dcterms:created>
  <dcterms:modified xsi:type="dcterms:W3CDTF">2018-07-19T05:41:00Z</dcterms:modified>
</cp:coreProperties>
</file>