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C3A" w:rsidRPr="0097220D" w:rsidRDefault="00907C3A" w:rsidP="00D564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Протокол</w:t>
      </w:r>
    </w:p>
    <w:p w:rsidR="00907C3A" w:rsidRDefault="00907C3A" w:rsidP="00D564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публичного слушания по проект</w:t>
      </w:r>
      <w:r>
        <w:rPr>
          <w:rFonts w:ascii="Times New Roman" w:hAnsi="Times New Roman"/>
          <w:sz w:val="28"/>
          <w:szCs w:val="28"/>
        </w:rPr>
        <w:t>у</w:t>
      </w:r>
      <w:r w:rsidRPr="0097220D">
        <w:rPr>
          <w:rFonts w:ascii="Times New Roman" w:hAnsi="Times New Roman"/>
          <w:sz w:val="28"/>
          <w:szCs w:val="28"/>
        </w:rPr>
        <w:t xml:space="preserve"> «Генеральный план  сельского поселения 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 с подготовкой инженерных изысканий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97220D">
        <w:rPr>
          <w:rFonts w:ascii="Times New Roman" w:hAnsi="Times New Roman"/>
          <w:sz w:val="28"/>
          <w:szCs w:val="28"/>
        </w:rPr>
        <w:t xml:space="preserve">(с созданием топографической основы)» </w:t>
      </w:r>
    </w:p>
    <w:p w:rsidR="00907C3A" w:rsidRPr="0097220D" w:rsidRDefault="00907C3A" w:rsidP="00D564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Дата проведения:</w:t>
      </w:r>
      <w:r>
        <w:rPr>
          <w:rFonts w:ascii="Times New Roman" w:hAnsi="Times New Roman"/>
          <w:sz w:val="28"/>
          <w:szCs w:val="28"/>
        </w:rPr>
        <w:t xml:space="preserve"> 29 декабря</w:t>
      </w:r>
      <w:r w:rsidRPr="0097220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97220D">
        <w:rPr>
          <w:rFonts w:ascii="Times New Roman" w:hAnsi="Times New Roman"/>
          <w:sz w:val="28"/>
          <w:szCs w:val="28"/>
        </w:rPr>
        <w:t xml:space="preserve"> г.,1</w:t>
      </w:r>
      <w:r>
        <w:rPr>
          <w:rFonts w:ascii="Times New Roman" w:hAnsi="Times New Roman"/>
          <w:sz w:val="28"/>
          <w:szCs w:val="28"/>
        </w:rPr>
        <w:t>0</w:t>
      </w:r>
      <w:r w:rsidRPr="0097220D">
        <w:rPr>
          <w:rFonts w:ascii="Times New Roman" w:hAnsi="Times New Roman"/>
          <w:sz w:val="28"/>
          <w:szCs w:val="28"/>
        </w:rPr>
        <w:t>-00 часов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Место проведения: с. </w:t>
      </w:r>
      <w:r>
        <w:rPr>
          <w:rFonts w:ascii="Times New Roman" w:hAnsi="Times New Roman"/>
          <w:sz w:val="28"/>
          <w:szCs w:val="28"/>
        </w:rPr>
        <w:t>Килимово</w:t>
      </w:r>
      <w:r w:rsidRPr="0097220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Уфимская</w:t>
      </w:r>
      <w:r w:rsidRPr="0097220D">
        <w:rPr>
          <w:rFonts w:ascii="Times New Roman" w:hAnsi="Times New Roman"/>
          <w:sz w:val="28"/>
          <w:szCs w:val="28"/>
        </w:rPr>
        <w:t>, д.</w:t>
      </w:r>
      <w:r>
        <w:rPr>
          <w:rFonts w:ascii="Times New Roman" w:hAnsi="Times New Roman"/>
          <w:sz w:val="28"/>
          <w:szCs w:val="28"/>
        </w:rPr>
        <w:t>37/3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Pr="0097220D" w:rsidRDefault="00907C3A" w:rsidP="00D564D6">
      <w:pPr>
        <w:tabs>
          <w:tab w:val="left" w:pos="0"/>
          <w:tab w:val="center" w:pos="5032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7220D">
        <w:rPr>
          <w:rFonts w:ascii="Times New Roman" w:hAnsi="Times New Roman"/>
          <w:b/>
          <w:sz w:val="28"/>
          <w:szCs w:val="28"/>
        </w:rPr>
        <w:t xml:space="preserve">Присутствовали: </w:t>
      </w:r>
      <w:r>
        <w:rPr>
          <w:rFonts w:ascii="Times New Roman" w:hAnsi="Times New Roman"/>
          <w:b/>
          <w:sz w:val="28"/>
          <w:szCs w:val="28"/>
        </w:rPr>
        <w:tab/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Председатель публичных слушаний: </w:t>
      </w:r>
      <w:r>
        <w:rPr>
          <w:rFonts w:ascii="Times New Roman" w:hAnsi="Times New Roman"/>
          <w:sz w:val="28"/>
          <w:szCs w:val="28"/>
        </w:rPr>
        <w:t>Чанышев Д.И.</w:t>
      </w:r>
      <w:r w:rsidRPr="0097220D">
        <w:rPr>
          <w:rFonts w:ascii="Times New Roman" w:hAnsi="Times New Roman"/>
          <w:sz w:val="28"/>
          <w:szCs w:val="28"/>
        </w:rPr>
        <w:t xml:space="preserve"> - глава Администрации СП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сельсовет,                                                                       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Секретарь публичных слушаний: </w:t>
      </w:r>
      <w:r>
        <w:rPr>
          <w:rFonts w:ascii="Times New Roman" w:hAnsi="Times New Roman"/>
          <w:sz w:val="28"/>
          <w:szCs w:val="28"/>
        </w:rPr>
        <w:t xml:space="preserve"> Курбанова С.Ф.</w:t>
      </w:r>
      <w:r w:rsidRPr="009722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–управляющий делами </w:t>
      </w:r>
      <w:r w:rsidRPr="0097220D">
        <w:rPr>
          <w:rFonts w:ascii="Times New Roman" w:hAnsi="Times New Roman"/>
          <w:sz w:val="28"/>
          <w:szCs w:val="28"/>
        </w:rPr>
        <w:t xml:space="preserve"> СП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ab/>
        <w:t>сельсовет.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b/>
          <w:sz w:val="28"/>
          <w:szCs w:val="28"/>
        </w:rPr>
        <w:t>Приглашенные представители</w:t>
      </w:r>
      <w:r w:rsidRPr="0097220D">
        <w:rPr>
          <w:rFonts w:ascii="Times New Roman" w:hAnsi="Times New Roman"/>
          <w:sz w:val="28"/>
          <w:szCs w:val="28"/>
        </w:rPr>
        <w:t>: Сайфуллин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В публичных слушаниях приняли участие 15 человек.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В районной газете «Буздякские новости» №</w:t>
      </w:r>
      <w:r>
        <w:rPr>
          <w:rFonts w:ascii="Times New Roman" w:hAnsi="Times New Roman"/>
          <w:sz w:val="28"/>
          <w:szCs w:val="28"/>
        </w:rPr>
        <w:t>135</w:t>
      </w:r>
      <w:r w:rsidRPr="0097220D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29 ноября</w:t>
      </w:r>
      <w:r w:rsidRPr="0097220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97220D">
        <w:rPr>
          <w:rFonts w:ascii="Times New Roman" w:hAnsi="Times New Roman"/>
          <w:sz w:val="28"/>
          <w:szCs w:val="28"/>
        </w:rPr>
        <w:t xml:space="preserve"> года было объявлено о проведении публичных слушаний. Условия для ознакомления, внесения предложений были созданы. 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7220D">
        <w:rPr>
          <w:rFonts w:ascii="Times New Roman" w:hAnsi="Times New Roman"/>
          <w:b/>
          <w:sz w:val="28"/>
          <w:szCs w:val="28"/>
        </w:rPr>
        <w:t>Предмет слушаний:</w:t>
      </w:r>
    </w:p>
    <w:p w:rsidR="00907C3A" w:rsidRDefault="00907C3A" w:rsidP="00FF5A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Рассмотрение проект</w:t>
      </w:r>
      <w:r>
        <w:rPr>
          <w:rFonts w:ascii="Times New Roman" w:hAnsi="Times New Roman"/>
          <w:sz w:val="28"/>
          <w:szCs w:val="28"/>
        </w:rPr>
        <w:t>а</w:t>
      </w:r>
      <w:r w:rsidRPr="0097220D">
        <w:rPr>
          <w:rFonts w:ascii="Times New Roman" w:hAnsi="Times New Roman"/>
          <w:sz w:val="28"/>
          <w:szCs w:val="28"/>
        </w:rPr>
        <w:t xml:space="preserve"> «Генерального плана  сельского поселения 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 с подготовкой инженерных изысканий (с созданием топографической основы)», разработанного </w:t>
      </w:r>
      <w:r>
        <w:rPr>
          <w:rFonts w:ascii="Times New Roman" w:hAnsi="Times New Roman"/>
          <w:sz w:val="28"/>
          <w:szCs w:val="28"/>
        </w:rPr>
        <w:t>ГУП институт по проектированию объектов АПК «Башагромпроект» г.Уфа.</w:t>
      </w:r>
    </w:p>
    <w:p w:rsidR="00907C3A" w:rsidRPr="0097220D" w:rsidRDefault="00907C3A" w:rsidP="00FF5A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7220D">
        <w:rPr>
          <w:rFonts w:ascii="Times New Roman" w:hAnsi="Times New Roman"/>
          <w:b/>
          <w:sz w:val="28"/>
          <w:szCs w:val="28"/>
        </w:rPr>
        <w:t>Порядок проведения публичных слушаний: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1</w:t>
      </w:r>
      <w:r w:rsidRPr="0097220D">
        <w:rPr>
          <w:rFonts w:ascii="Times New Roman" w:hAnsi="Times New Roman"/>
          <w:b/>
          <w:sz w:val="28"/>
          <w:szCs w:val="28"/>
        </w:rPr>
        <w:t xml:space="preserve">. </w:t>
      </w:r>
      <w:r w:rsidRPr="0097220D">
        <w:rPr>
          <w:rFonts w:ascii="Times New Roman" w:hAnsi="Times New Roman"/>
          <w:sz w:val="28"/>
          <w:szCs w:val="28"/>
        </w:rPr>
        <w:t>Выступления: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Чанышев Д.И.</w:t>
      </w:r>
      <w:r w:rsidRPr="0097220D">
        <w:rPr>
          <w:rFonts w:ascii="Times New Roman" w:hAnsi="Times New Roman"/>
          <w:sz w:val="28"/>
          <w:szCs w:val="28"/>
        </w:rPr>
        <w:t xml:space="preserve"> -  глава Администрации СП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сельсовет,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- Сайфуллин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907C3A" w:rsidRPr="0097220D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2. Рассмотрение вопросов и предложений участников публичных слушаний.</w:t>
      </w:r>
    </w:p>
    <w:p w:rsidR="00907C3A" w:rsidRPr="0097220D" w:rsidRDefault="00907C3A" w:rsidP="00D564D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В ходе публичных слушаний  </w:t>
      </w:r>
      <w:r>
        <w:rPr>
          <w:rFonts w:ascii="Times New Roman" w:hAnsi="Times New Roman"/>
          <w:sz w:val="28"/>
          <w:szCs w:val="28"/>
        </w:rPr>
        <w:t xml:space="preserve">Чанышев Д.И. </w:t>
      </w:r>
      <w:r w:rsidRPr="0097220D">
        <w:rPr>
          <w:rFonts w:ascii="Times New Roman" w:hAnsi="Times New Roman"/>
          <w:sz w:val="28"/>
          <w:szCs w:val="28"/>
        </w:rPr>
        <w:t xml:space="preserve"> -  глава Администрации СП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 кратко изложил информацию о выполнении проектов «Генеральный план  сельского поселения 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 с подготовкой инженерных изысканий (с соз</w:t>
      </w:r>
      <w:r>
        <w:rPr>
          <w:rFonts w:ascii="Times New Roman" w:hAnsi="Times New Roman"/>
          <w:sz w:val="28"/>
          <w:szCs w:val="28"/>
        </w:rPr>
        <w:t>данием топографической основы)».</w:t>
      </w:r>
    </w:p>
    <w:p w:rsidR="00907C3A" w:rsidRDefault="00907C3A" w:rsidP="003543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Сайфуллин С.Р. – главный архитектор – начальник МБУ «Отдел архитектуры и градостроительства муниципального района Буздякский район РБ»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220D">
        <w:rPr>
          <w:rFonts w:ascii="Times New Roman" w:hAnsi="Times New Roman"/>
          <w:sz w:val="28"/>
          <w:szCs w:val="28"/>
        </w:rPr>
        <w:t>разъяснил, что  генеральный план  - это документ территориального планирования, определяющи</w:t>
      </w:r>
      <w:r>
        <w:rPr>
          <w:rFonts w:ascii="Times New Roman" w:hAnsi="Times New Roman"/>
          <w:sz w:val="28"/>
          <w:szCs w:val="28"/>
        </w:rPr>
        <w:t>й</w:t>
      </w:r>
      <w:r w:rsidRPr="0097220D">
        <w:rPr>
          <w:rFonts w:ascii="Times New Roman" w:hAnsi="Times New Roman"/>
          <w:sz w:val="28"/>
          <w:szCs w:val="28"/>
        </w:rPr>
        <w:t xml:space="preserve"> стратегию градостроительного развития поселения, и содержащи</w:t>
      </w:r>
      <w:r>
        <w:rPr>
          <w:rFonts w:ascii="Times New Roman" w:hAnsi="Times New Roman"/>
          <w:sz w:val="28"/>
          <w:szCs w:val="28"/>
        </w:rPr>
        <w:t>й</w:t>
      </w:r>
      <w:r w:rsidRPr="0097220D">
        <w:rPr>
          <w:rFonts w:ascii="Times New Roman" w:hAnsi="Times New Roman"/>
          <w:sz w:val="28"/>
          <w:szCs w:val="28"/>
        </w:rPr>
        <w:t xml:space="preserve"> положени</w:t>
      </w:r>
      <w:r>
        <w:rPr>
          <w:rFonts w:ascii="Times New Roman" w:hAnsi="Times New Roman"/>
          <w:sz w:val="28"/>
          <w:szCs w:val="28"/>
        </w:rPr>
        <w:t>е</w:t>
      </w:r>
      <w:r w:rsidRPr="0097220D">
        <w:rPr>
          <w:rFonts w:ascii="Times New Roman" w:hAnsi="Times New Roman"/>
          <w:sz w:val="28"/>
          <w:szCs w:val="28"/>
        </w:rPr>
        <w:t xml:space="preserve"> о территориальном планировании, устанавливающи</w:t>
      </w:r>
      <w:r>
        <w:rPr>
          <w:rFonts w:ascii="Times New Roman" w:hAnsi="Times New Roman"/>
          <w:sz w:val="28"/>
          <w:szCs w:val="28"/>
        </w:rPr>
        <w:t xml:space="preserve">й </w:t>
      </w:r>
      <w:r w:rsidRPr="0097220D">
        <w:rPr>
          <w:rFonts w:ascii="Times New Roman" w:hAnsi="Times New Roman"/>
          <w:sz w:val="28"/>
          <w:szCs w:val="28"/>
        </w:rPr>
        <w:t xml:space="preserve"> территориальные зоны и градостроительные регламенты.</w:t>
      </w:r>
    </w:p>
    <w:p w:rsidR="00907C3A" w:rsidRPr="0097220D" w:rsidRDefault="00907C3A" w:rsidP="003543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Pr="0098223A" w:rsidRDefault="00907C3A" w:rsidP="003543C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8223A">
        <w:rPr>
          <w:rFonts w:ascii="Times New Roman" w:hAnsi="Times New Roman"/>
          <w:b/>
          <w:sz w:val="28"/>
          <w:szCs w:val="28"/>
        </w:rPr>
        <w:t>В ходе рассмотрения проектов:</w:t>
      </w:r>
    </w:p>
    <w:p w:rsidR="00907C3A" w:rsidRPr="0097220D" w:rsidRDefault="00907C3A" w:rsidP="003543C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-  </w:t>
      </w:r>
      <w:r>
        <w:rPr>
          <w:rFonts w:ascii="Times New Roman" w:hAnsi="Times New Roman"/>
          <w:sz w:val="28"/>
          <w:szCs w:val="28"/>
        </w:rPr>
        <w:t xml:space="preserve">Гр. Каримов К. Н. выступил с просьбой </w:t>
      </w:r>
      <w:r w:rsidRPr="009722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предусмотреть выделение земельного участка на автодороге Буздяк- Чекмагуш для строительства объектов придорожного сервиса, вблизи Тавларовского перекрестка.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От других участников публичных слушаний предложений и замечаний по проект</w:t>
      </w:r>
      <w:r>
        <w:rPr>
          <w:rFonts w:ascii="Times New Roman" w:hAnsi="Times New Roman"/>
          <w:sz w:val="28"/>
          <w:szCs w:val="28"/>
        </w:rPr>
        <w:t>у</w:t>
      </w:r>
      <w:r w:rsidRPr="0097220D">
        <w:rPr>
          <w:rFonts w:ascii="Times New Roman" w:hAnsi="Times New Roman"/>
          <w:sz w:val="28"/>
          <w:szCs w:val="28"/>
        </w:rPr>
        <w:t xml:space="preserve"> не поступило. 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По результатам публичных слушаний  было принято решение о согласовании «Генеральный план  сельского поселения 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 с подготовкой инженерных изысканий (с созданием топографической основы)» и о направлении </w:t>
      </w:r>
      <w:r>
        <w:rPr>
          <w:rFonts w:ascii="Times New Roman" w:hAnsi="Times New Roman"/>
          <w:sz w:val="28"/>
          <w:szCs w:val="28"/>
        </w:rPr>
        <w:t>его</w:t>
      </w:r>
      <w:r w:rsidRPr="0097220D">
        <w:rPr>
          <w:rFonts w:ascii="Times New Roman" w:hAnsi="Times New Roman"/>
          <w:sz w:val="28"/>
          <w:szCs w:val="28"/>
        </w:rPr>
        <w:t xml:space="preserve"> на утверждение после устранения выявленных замечаний </w:t>
      </w:r>
      <w:r>
        <w:rPr>
          <w:rFonts w:ascii="Times New Roman" w:hAnsi="Times New Roman"/>
          <w:sz w:val="28"/>
          <w:szCs w:val="28"/>
        </w:rPr>
        <w:t xml:space="preserve">и дополнений </w:t>
      </w:r>
      <w:r w:rsidRPr="0097220D">
        <w:rPr>
          <w:rFonts w:ascii="Times New Roman" w:hAnsi="Times New Roman"/>
          <w:sz w:val="28"/>
          <w:szCs w:val="28"/>
        </w:rPr>
        <w:t xml:space="preserve">в Совет СП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сельсовет.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Настоящий протокол подлежит размещению  на официальном сайте СП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 в сети «Интернет».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>Публичные слушания по проект</w:t>
      </w:r>
      <w:r>
        <w:rPr>
          <w:rFonts w:ascii="Times New Roman" w:hAnsi="Times New Roman"/>
          <w:sz w:val="28"/>
          <w:szCs w:val="28"/>
        </w:rPr>
        <w:t>у</w:t>
      </w:r>
      <w:r w:rsidRPr="0097220D">
        <w:rPr>
          <w:rFonts w:ascii="Times New Roman" w:hAnsi="Times New Roman"/>
          <w:sz w:val="28"/>
          <w:szCs w:val="28"/>
        </w:rPr>
        <w:t xml:space="preserve"> «Генерального плана  сельского поселения  </w:t>
      </w:r>
      <w:r>
        <w:rPr>
          <w:rFonts w:ascii="Times New Roman" w:hAnsi="Times New Roman"/>
          <w:sz w:val="28"/>
          <w:szCs w:val="28"/>
        </w:rPr>
        <w:t>Килимовский</w:t>
      </w:r>
      <w:r w:rsidRPr="0097220D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 с подготовкой инженерных изысканий (с созданием топографической основы)» объявлено закрытым.</w:t>
      </w:r>
    </w:p>
    <w:p w:rsidR="00907C3A" w:rsidRPr="0097220D" w:rsidRDefault="00907C3A" w:rsidP="00D564D6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Председатель публичных слушаний:                           </w:t>
      </w:r>
      <w:r>
        <w:rPr>
          <w:rFonts w:ascii="Times New Roman" w:hAnsi="Times New Roman"/>
          <w:sz w:val="28"/>
          <w:szCs w:val="28"/>
        </w:rPr>
        <w:t>Д.И. Чанышев</w:t>
      </w:r>
    </w:p>
    <w:p w:rsidR="00907C3A" w:rsidRPr="0097220D" w:rsidRDefault="00907C3A" w:rsidP="00D564D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20D">
        <w:rPr>
          <w:rFonts w:ascii="Times New Roman" w:hAnsi="Times New Roman"/>
          <w:sz w:val="28"/>
          <w:szCs w:val="28"/>
        </w:rPr>
        <w:t xml:space="preserve">Секретарь публичных слушаний:                                 </w:t>
      </w:r>
      <w:r>
        <w:rPr>
          <w:rFonts w:ascii="Times New Roman" w:hAnsi="Times New Roman"/>
          <w:sz w:val="28"/>
          <w:szCs w:val="28"/>
        </w:rPr>
        <w:t>С.Ф. Курбанова</w:t>
      </w: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7C3A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260" w:type="dxa"/>
        <w:tblInd w:w="-72" w:type="dxa"/>
        <w:tblLayout w:type="fixed"/>
        <w:tblLook w:val="00A0"/>
      </w:tblPr>
      <w:tblGrid>
        <w:gridCol w:w="72"/>
        <w:gridCol w:w="4788"/>
        <w:gridCol w:w="1440"/>
        <w:gridCol w:w="3960"/>
      </w:tblGrid>
      <w:tr w:rsidR="00907C3A" w:rsidTr="00AD6480">
        <w:tc>
          <w:tcPr>
            <w:tcW w:w="4860" w:type="dxa"/>
            <w:gridSpan w:val="2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07C3A" w:rsidRPr="0011389E" w:rsidRDefault="00907C3A" w:rsidP="00053F05">
            <w:pPr>
              <w:spacing w:after="0" w:line="240" w:lineRule="auto"/>
              <w:rPr>
                <w:rFonts w:ascii="Times New Roman" w:hAnsi="Times New Roman"/>
                <w:bCs/>
                <w:snapToGrid w:val="0"/>
                <w:sz w:val="28"/>
                <w:szCs w:val="28"/>
                <w:lang w:eastAsia="en-US"/>
              </w:rPr>
            </w:pP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Баш</w:t>
            </w:r>
            <w:r w:rsidRPr="0011389E">
              <w:rPr>
                <w:rFonts w:ascii="Lucida Sans Unicode" w:hAnsi="Lucida Sans Unicode"/>
                <w:bCs/>
                <w:snapToGrid w:val="0"/>
                <w:sz w:val="28"/>
                <w:szCs w:val="28"/>
                <w:lang w:val="be-BY"/>
              </w:rPr>
              <w:t>ҡ</w:t>
            </w: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ортостан Республика</w:t>
            </w: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 xml:space="preserve">ы </w:t>
            </w:r>
          </w:p>
          <w:p w:rsidR="00907C3A" w:rsidRPr="0011389E" w:rsidRDefault="00907C3A" w:rsidP="00053F05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Б</w:t>
            </w: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  <w:lang w:val="be-BY"/>
              </w:rPr>
              <w:t>ү</w:t>
            </w: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зд</w:t>
            </w:r>
            <w:r w:rsidRPr="0011389E">
              <w:rPr>
                <w:rFonts w:ascii="Times New Roman" w:hAnsi="Times New Roman"/>
                <w:bCs/>
                <w:sz w:val="28"/>
                <w:szCs w:val="28"/>
              </w:rPr>
              <w:t>ə</w:t>
            </w: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к районы</w:t>
            </w:r>
          </w:p>
          <w:p w:rsidR="00907C3A" w:rsidRPr="0011389E" w:rsidRDefault="00907C3A" w:rsidP="00053F05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муниципаль районының</w:t>
            </w:r>
          </w:p>
          <w:p w:rsidR="00907C3A" w:rsidRPr="0011389E" w:rsidRDefault="00907C3A" w:rsidP="00053F05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</w:rPr>
            </w:pP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Килем ауыл Советы ауыл</w:t>
            </w:r>
          </w:p>
          <w:p w:rsidR="00907C3A" w:rsidRPr="0011389E" w:rsidRDefault="00907C3A" w:rsidP="00053F05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8"/>
                <w:szCs w:val="28"/>
                <w:lang w:eastAsia="en-US"/>
              </w:rPr>
            </w:pPr>
            <w:r w:rsidRPr="0011389E">
              <w:rPr>
                <w:rFonts w:ascii="Times New Roman" w:hAnsi="Times New Roman"/>
                <w:bCs/>
                <w:snapToGrid w:val="0"/>
                <w:sz w:val="28"/>
                <w:szCs w:val="28"/>
              </w:rPr>
              <w:t>биләмәһе Советы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07C3A" w:rsidRPr="0011389E" w:rsidRDefault="00907C3A" w:rsidP="00053F05">
            <w:pPr>
              <w:pStyle w:val="FR1"/>
              <w:widowControl/>
              <w:spacing w:before="0" w:line="252" w:lineRule="auto"/>
              <w:rPr>
                <w:szCs w:val="28"/>
              </w:rPr>
            </w:pPr>
            <w:r w:rsidRPr="00867402">
              <w:rPr>
                <w:noProof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style="width:64.5pt;height:80.25pt;visibility:visible">
                  <v:imagedata r:id="rId5" o:title=""/>
                </v:shape>
              </w:pict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07C3A" w:rsidRPr="0011389E" w:rsidRDefault="00907C3A" w:rsidP="00053F05">
            <w:pPr>
              <w:pStyle w:val="BodyText"/>
              <w:spacing w:line="276" w:lineRule="auto"/>
              <w:rPr>
                <w:szCs w:val="28"/>
              </w:rPr>
            </w:pPr>
            <w:r w:rsidRPr="0011389E">
              <w:rPr>
                <w:bCs/>
                <w:szCs w:val="28"/>
              </w:rPr>
              <w:t xml:space="preserve">  Совет Сельского поселения</w:t>
            </w:r>
          </w:p>
          <w:p w:rsidR="00907C3A" w:rsidRPr="0011389E" w:rsidRDefault="00907C3A" w:rsidP="00053F05">
            <w:pPr>
              <w:pStyle w:val="BodyText"/>
              <w:spacing w:line="276" w:lineRule="auto"/>
              <w:jc w:val="center"/>
              <w:rPr>
                <w:szCs w:val="28"/>
              </w:rPr>
            </w:pPr>
            <w:r w:rsidRPr="0011389E">
              <w:rPr>
                <w:bCs/>
                <w:szCs w:val="28"/>
              </w:rPr>
              <w:t>Килимовский сельсовет</w:t>
            </w:r>
          </w:p>
          <w:p w:rsidR="00907C3A" w:rsidRPr="0011389E" w:rsidRDefault="00907C3A" w:rsidP="00053F05">
            <w:pPr>
              <w:pStyle w:val="BodyText"/>
              <w:spacing w:line="276" w:lineRule="auto"/>
              <w:jc w:val="center"/>
              <w:rPr>
                <w:szCs w:val="28"/>
              </w:rPr>
            </w:pPr>
            <w:r w:rsidRPr="0011389E">
              <w:rPr>
                <w:bCs/>
                <w:szCs w:val="28"/>
              </w:rPr>
              <w:t>муниципального района</w:t>
            </w:r>
          </w:p>
          <w:p w:rsidR="00907C3A" w:rsidRPr="0011389E" w:rsidRDefault="00907C3A" w:rsidP="00053F05">
            <w:pPr>
              <w:pStyle w:val="BodyText"/>
              <w:spacing w:line="276" w:lineRule="auto"/>
              <w:jc w:val="center"/>
              <w:rPr>
                <w:bCs/>
                <w:szCs w:val="28"/>
                <w:lang w:val="be-BY"/>
              </w:rPr>
            </w:pPr>
            <w:r w:rsidRPr="0011389E">
              <w:rPr>
                <w:bCs/>
                <w:szCs w:val="28"/>
              </w:rPr>
              <w:t>Буздякский район</w:t>
            </w:r>
          </w:p>
          <w:p w:rsidR="00907C3A" w:rsidRPr="0011389E" w:rsidRDefault="00907C3A" w:rsidP="00053F05">
            <w:pPr>
              <w:tabs>
                <w:tab w:val="left" w:pos="1140"/>
              </w:tabs>
              <w:spacing w:after="0"/>
              <w:rPr>
                <w:rFonts w:ascii="Times New Roman" w:hAnsi="Times New Roman"/>
                <w:sz w:val="28"/>
                <w:szCs w:val="28"/>
                <w:lang w:val="be-BY" w:eastAsia="en-US"/>
              </w:rPr>
            </w:pPr>
            <w:r w:rsidRPr="0011389E">
              <w:rPr>
                <w:rFonts w:ascii="Times New Roman" w:hAnsi="Times New Roman"/>
                <w:bCs/>
                <w:sz w:val="28"/>
                <w:szCs w:val="28"/>
              </w:rPr>
              <w:t>Республики Башкортостан</w:t>
            </w:r>
          </w:p>
        </w:tc>
      </w:tr>
      <w:tr w:rsidR="00907C3A" w:rsidRPr="00053F05" w:rsidTr="00053F05">
        <w:trPr>
          <w:gridBefore w:val="1"/>
          <w:wBefore w:w="72" w:type="dxa"/>
          <w:trHeight w:val="1193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A" w:rsidRPr="00053F05" w:rsidRDefault="00907C3A" w:rsidP="00053F05">
            <w:pPr>
              <w:spacing w:after="0"/>
              <w:jc w:val="center"/>
              <w:rPr>
                <w:rFonts w:ascii="Times New Roman" w:hAnsi="Times New Roman"/>
                <w:b/>
                <w:sz w:val="30"/>
                <w:szCs w:val="30"/>
                <w:lang w:val="be-BY" w:eastAsia="en-US"/>
              </w:rPr>
            </w:pPr>
            <w:r w:rsidRPr="00053F05">
              <w:rPr>
                <w:rFonts w:ascii="Lucida Sans Unicode" w:hAnsi="Lucida Sans Unicode"/>
                <w:b/>
                <w:sz w:val="28"/>
                <w:szCs w:val="28"/>
                <w:lang w:val="be-BY"/>
              </w:rPr>
              <w:t>Ҡ</w:t>
            </w:r>
            <w:r w:rsidRPr="00053F05">
              <w:rPr>
                <w:rFonts w:ascii="Times New Roman" w:hAnsi="Times New Roman"/>
                <w:b/>
                <w:bCs/>
                <w:sz w:val="28"/>
                <w:szCs w:val="28"/>
                <w:lang w:val="be-BY"/>
              </w:rPr>
              <w:t xml:space="preserve"> </w:t>
            </w:r>
            <w:r w:rsidRPr="00053F05">
              <w:rPr>
                <w:rFonts w:ascii="Times New Roman" w:hAnsi="Times New Roman"/>
                <w:b/>
                <w:bCs/>
                <w:sz w:val="28"/>
                <w:szCs w:val="28"/>
              </w:rPr>
              <w:t>А Р А Р</w:t>
            </w:r>
            <w:r w:rsidRPr="00053F05"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 xml:space="preserve"> </w:t>
            </w:r>
          </w:p>
          <w:p w:rsidR="00907C3A" w:rsidRPr="00053F05" w:rsidRDefault="00907C3A" w:rsidP="00053F05">
            <w:pPr>
              <w:spacing w:after="0"/>
              <w:jc w:val="center"/>
              <w:rPr>
                <w:rFonts w:ascii="Times New Roman" w:hAnsi="Times New Roman"/>
                <w:b/>
                <w:sz w:val="30"/>
                <w:szCs w:val="30"/>
                <w:lang w:eastAsia="en-US"/>
              </w:rPr>
            </w:pPr>
            <w:r w:rsidRPr="00053F05">
              <w:rPr>
                <w:rFonts w:ascii="Times New Roman" w:hAnsi="Times New Roman"/>
                <w:b/>
                <w:sz w:val="30"/>
                <w:szCs w:val="30"/>
              </w:rPr>
              <w:t>2</w:t>
            </w:r>
            <w:r>
              <w:rPr>
                <w:rFonts w:ascii="Times New Roman" w:hAnsi="Times New Roman"/>
                <w:b/>
                <w:sz w:val="30"/>
                <w:szCs w:val="30"/>
              </w:rPr>
              <w:t>9</w:t>
            </w:r>
            <w:r w:rsidRPr="00053F05">
              <w:rPr>
                <w:rFonts w:ascii="Times New Roman" w:hAnsi="Times New Roman"/>
                <w:b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/>
                <w:b/>
                <w:sz w:val="30"/>
                <w:szCs w:val="30"/>
              </w:rPr>
              <w:t>декабрь</w:t>
            </w:r>
            <w:r w:rsidRPr="00053F05">
              <w:rPr>
                <w:rFonts w:ascii="Times New Roman" w:hAnsi="Times New Roman"/>
                <w:b/>
                <w:sz w:val="30"/>
                <w:szCs w:val="30"/>
              </w:rPr>
              <w:t xml:space="preserve">  2014 й.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A" w:rsidRPr="00053F05" w:rsidRDefault="00907C3A" w:rsidP="00053F05">
            <w:pPr>
              <w:spacing w:after="0"/>
              <w:jc w:val="center"/>
              <w:rPr>
                <w:rFonts w:ascii="Times New Roman" w:hAnsi="Times New Roman"/>
                <w:b/>
                <w:sz w:val="30"/>
                <w:szCs w:val="30"/>
                <w:lang w:eastAsia="en-US"/>
              </w:rPr>
            </w:pPr>
          </w:p>
          <w:p w:rsidR="00907C3A" w:rsidRPr="00053F05" w:rsidRDefault="00907C3A" w:rsidP="00053F05">
            <w:pPr>
              <w:spacing w:after="0"/>
              <w:rPr>
                <w:rFonts w:ascii="Times New Roman" w:hAnsi="Times New Roman"/>
                <w:b/>
                <w:sz w:val="30"/>
                <w:szCs w:val="30"/>
              </w:rPr>
            </w:pPr>
            <w:r w:rsidRPr="00053F05">
              <w:rPr>
                <w:rFonts w:ascii="Times New Roman" w:hAnsi="Times New Roman"/>
                <w:b/>
                <w:sz w:val="30"/>
                <w:szCs w:val="30"/>
              </w:rPr>
              <w:t>№ 1</w:t>
            </w:r>
            <w:r>
              <w:rPr>
                <w:rFonts w:ascii="Times New Roman" w:hAnsi="Times New Roman"/>
                <w:b/>
                <w:sz w:val="30"/>
                <w:szCs w:val="30"/>
              </w:rPr>
              <w:t>9</w:t>
            </w:r>
            <w:r w:rsidRPr="00053F05">
              <w:rPr>
                <w:rFonts w:ascii="Times New Roman" w:hAnsi="Times New Roman"/>
                <w:b/>
                <w:sz w:val="30"/>
                <w:szCs w:val="30"/>
              </w:rPr>
              <w:t>8</w:t>
            </w:r>
          </w:p>
          <w:p w:rsidR="00907C3A" w:rsidRPr="00053F05" w:rsidRDefault="00907C3A" w:rsidP="00053F05">
            <w:pPr>
              <w:spacing w:after="0"/>
              <w:rPr>
                <w:rFonts w:ascii="Times New Roman" w:hAnsi="Times New Roman"/>
                <w:b/>
                <w:sz w:val="30"/>
                <w:szCs w:val="30"/>
                <w:lang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A" w:rsidRPr="00053F05" w:rsidRDefault="00907C3A" w:rsidP="00053F05">
            <w:pPr>
              <w:spacing w:after="0"/>
              <w:jc w:val="center"/>
              <w:rPr>
                <w:rFonts w:ascii="Times New Roman" w:hAnsi="Times New Roman"/>
                <w:b/>
                <w:sz w:val="30"/>
                <w:szCs w:val="30"/>
                <w:lang w:val="be-BY" w:eastAsia="en-US"/>
              </w:rPr>
            </w:pPr>
            <w:r w:rsidRPr="00053F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 Е Ш Е </w:t>
            </w:r>
            <w:r w:rsidRPr="00053F05"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 xml:space="preserve"> Н И Е</w:t>
            </w:r>
          </w:p>
          <w:p w:rsidR="00907C3A" w:rsidRPr="00053F05" w:rsidRDefault="00907C3A" w:rsidP="0055351D">
            <w:pPr>
              <w:spacing w:after="0"/>
              <w:jc w:val="center"/>
              <w:rPr>
                <w:rFonts w:ascii="Times New Roman" w:hAnsi="Times New Roman"/>
                <w:b/>
                <w:sz w:val="30"/>
                <w:szCs w:val="30"/>
                <w:lang w:val="be-BY"/>
              </w:rPr>
            </w:pPr>
            <w:r w:rsidRPr="00053F05"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>2</w:t>
            </w:r>
            <w:r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>9</w:t>
            </w:r>
            <w:r w:rsidRPr="00053F05"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 xml:space="preserve"> </w:t>
            </w:r>
            <w:r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>декабря</w:t>
            </w:r>
            <w:r w:rsidRPr="00053F05"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 xml:space="preserve">  201</w:t>
            </w:r>
            <w:r w:rsidRPr="00053F05">
              <w:rPr>
                <w:rFonts w:ascii="Times New Roman" w:hAnsi="Times New Roman"/>
                <w:b/>
                <w:sz w:val="30"/>
                <w:szCs w:val="30"/>
              </w:rPr>
              <w:t>4</w:t>
            </w:r>
            <w:r w:rsidRPr="00053F05">
              <w:rPr>
                <w:rFonts w:ascii="Times New Roman" w:hAnsi="Times New Roman"/>
                <w:b/>
                <w:sz w:val="30"/>
                <w:szCs w:val="30"/>
                <w:lang w:val="be-BY"/>
              </w:rPr>
              <w:t xml:space="preserve"> г.</w:t>
            </w:r>
          </w:p>
        </w:tc>
      </w:tr>
    </w:tbl>
    <w:p w:rsidR="00907C3A" w:rsidRPr="00053F05" w:rsidRDefault="00907C3A" w:rsidP="00053F05">
      <w:pPr>
        <w:pStyle w:val="ConsNonformat"/>
        <w:widowControl/>
        <w:ind w:left="4425"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907C3A" w:rsidRPr="00662958" w:rsidRDefault="00907C3A" w:rsidP="00662958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053F05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907C3A" w:rsidRDefault="00907C3A" w:rsidP="006769FC">
      <w:pPr>
        <w:pStyle w:val="Caption"/>
        <w:ind w:right="-365"/>
        <w:rPr>
          <w:sz w:val="28"/>
          <w:szCs w:val="28"/>
        </w:rPr>
      </w:pPr>
    </w:p>
    <w:p w:rsidR="00907C3A" w:rsidRPr="006769FC" w:rsidRDefault="00907C3A" w:rsidP="006769FC">
      <w:pPr>
        <w:pStyle w:val="Caption"/>
        <w:ind w:right="-365"/>
        <w:rPr>
          <w:sz w:val="28"/>
          <w:szCs w:val="28"/>
        </w:rPr>
      </w:pPr>
      <w:r w:rsidRPr="006769FC">
        <w:rPr>
          <w:sz w:val="28"/>
          <w:szCs w:val="28"/>
        </w:rPr>
        <w:t xml:space="preserve">Об утверждении « Генерального плана сельского поселения </w:t>
      </w:r>
      <w:r>
        <w:rPr>
          <w:sz w:val="28"/>
          <w:szCs w:val="28"/>
        </w:rPr>
        <w:t>Килимовский</w:t>
      </w:r>
      <w:r w:rsidRPr="006769FC">
        <w:rPr>
          <w:sz w:val="28"/>
          <w:szCs w:val="28"/>
        </w:rPr>
        <w:t xml:space="preserve"> сельсовет муниципального района Буздякский район Республики Башкортостан с изменениями » </w:t>
      </w:r>
    </w:p>
    <w:p w:rsidR="00907C3A" w:rsidRPr="006769FC" w:rsidRDefault="00907C3A" w:rsidP="006769FC">
      <w:pPr>
        <w:rPr>
          <w:rFonts w:ascii="Times New Roman" w:hAnsi="Times New Roman"/>
          <w:sz w:val="24"/>
          <w:szCs w:val="24"/>
        </w:rPr>
      </w:pPr>
    </w:p>
    <w:p w:rsidR="00907C3A" w:rsidRPr="006769FC" w:rsidRDefault="00907C3A" w:rsidP="006769FC">
      <w:pPr>
        <w:rPr>
          <w:rFonts w:ascii="Times New Roman" w:hAnsi="Times New Roman"/>
          <w:sz w:val="28"/>
          <w:szCs w:val="28"/>
        </w:rPr>
      </w:pPr>
      <w:r w:rsidRPr="006769FC">
        <w:rPr>
          <w:rFonts w:ascii="Times New Roman" w:hAnsi="Times New Roman"/>
          <w:sz w:val="28"/>
          <w:szCs w:val="28"/>
        </w:rPr>
        <w:t xml:space="preserve">Рассмотрев проект «Генерального плана  сельского поселения Килимовский сельсовет муниципального района Буздякский район Республики Башкортостан с изменениями» </w:t>
      </w:r>
    </w:p>
    <w:p w:rsidR="00907C3A" w:rsidRPr="006769FC" w:rsidRDefault="00907C3A" w:rsidP="006769FC">
      <w:pPr>
        <w:pStyle w:val="Caption"/>
        <w:ind w:right="-365" w:hanging="180"/>
        <w:jc w:val="left"/>
        <w:rPr>
          <w:b w:val="0"/>
          <w:sz w:val="28"/>
          <w:szCs w:val="28"/>
        </w:rPr>
      </w:pPr>
      <w:r w:rsidRPr="006769FC">
        <w:rPr>
          <w:b w:val="0"/>
          <w:sz w:val="28"/>
          <w:szCs w:val="28"/>
        </w:rPr>
        <w:t xml:space="preserve">                                                        РЕШИЛ :</w:t>
      </w:r>
    </w:p>
    <w:p w:rsidR="00907C3A" w:rsidRPr="006769FC" w:rsidRDefault="00907C3A" w:rsidP="006769F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769FC">
        <w:rPr>
          <w:rFonts w:ascii="Times New Roman" w:hAnsi="Times New Roman"/>
          <w:sz w:val="28"/>
          <w:szCs w:val="28"/>
        </w:rPr>
        <w:t xml:space="preserve">Утвердить  «  Генеральный  план  сельского поселения Килимовский сельсовет муниципального района Буздякский район Республики Башкортостан с изменениями» </w:t>
      </w:r>
    </w:p>
    <w:p w:rsidR="00907C3A" w:rsidRPr="006769FC" w:rsidRDefault="00907C3A" w:rsidP="006769F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769FC">
        <w:rPr>
          <w:rFonts w:ascii="Times New Roman" w:hAnsi="Times New Roman"/>
          <w:sz w:val="28"/>
          <w:szCs w:val="28"/>
        </w:rPr>
        <w:t>Настоящее решение  вступает в силу с момента его обнародования на официальном сайте СП Килимовский й сельсовет в сети Интернет и информационных стендах СП Килимовский сельсовет.</w:t>
      </w:r>
    </w:p>
    <w:p w:rsidR="00907C3A" w:rsidRPr="006769FC" w:rsidRDefault="00907C3A" w:rsidP="006769FC">
      <w:pPr>
        <w:rPr>
          <w:rFonts w:ascii="Times New Roman" w:hAnsi="Times New Roman"/>
          <w:sz w:val="28"/>
          <w:szCs w:val="28"/>
        </w:rPr>
      </w:pPr>
    </w:p>
    <w:p w:rsidR="00907C3A" w:rsidRDefault="00907C3A" w:rsidP="00662958">
      <w:pPr>
        <w:rPr>
          <w:rFonts w:ascii="Times New Roman" w:hAnsi="Times New Roman"/>
          <w:bCs/>
        </w:rPr>
      </w:pPr>
    </w:p>
    <w:p w:rsidR="00907C3A" w:rsidRDefault="00907C3A" w:rsidP="00662958">
      <w:pPr>
        <w:rPr>
          <w:rFonts w:ascii="Times New Roman" w:hAnsi="Times New Roman"/>
          <w:bCs/>
        </w:rPr>
      </w:pPr>
    </w:p>
    <w:p w:rsidR="00907C3A" w:rsidRPr="006769FC" w:rsidRDefault="00907C3A" w:rsidP="00662958">
      <w:pPr>
        <w:rPr>
          <w:rFonts w:ascii="Times New Roman" w:hAnsi="Times New Roman"/>
          <w:bCs/>
        </w:rPr>
      </w:pPr>
    </w:p>
    <w:p w:rsidR="00907C3A" w:rsidRPr="006769FC" w:rsidRDefault="00907C3A" w:rsidP="006769FC">
      <w:pPr>
        <w:pStyle w:val="BodyTextIndent3"/>
        <w:spacing w:after="0"/>
        <w:ind w:left="0"/>
        <w:jc w:val="both"/>
        <w:rPr>
          <w:sz w:val="28"/>
          <w:szCs w:val="28"/>
        </w:rPr>
      </w:pPr>
      <w:r w:rsidRPr="006769FC">
        <w:rPr>
          <w:sz w:val="28"/>
          <w:szCs w:val="28"/>
        </w:rPr>
        <w:t>Глава сельского поселения</w:t>
      </w:r>
    </w:p>
    <w:p w:rsidR="00907C3A" w:rsidRPr="006769FC" w:rsidRDefault="00907C3A" w:rsidP="006769FC">
      <w:pPr>
        <w:pStyle w:val="BodyTextIndent3"/>
        <w:spacing w:after="0"/>
        <w:ind w:left="0"/>
        <w:jc w:val="both"/>
        <w:rPr>
          <w:sz w:val="28"/>
          <w:szCs w:val="28"/>
        </w:rPr>
      </w:pPr>
      <w:r w:rsidRPr="006769FC">
        <w:rPr>
          <w:sz w:val="28"/>
          <w:szCs w:val="28"/>
        </w:rPr>
        <w:t xml:space="preserve"> Килимовский  сельсовет</w:t>
      </w:r>
    </w:p>
    <w:p w:rsidR="00907C3A" w:rsidRPr="006769FC" w:rsidRDefault="00907C3A" w:rsidP="006769FC">
      <w:pPr>
        <w:pStyle w:val="BodyTextIndent3"/>
        <w:spacing w:after="0"/>
        <w:ind w:left="0"/>
        <w:jc w:val="both"/>
        <w:rPr>
          <w:sz w:val="28"/>
          <w:szCs w:val="28"/>
        </w:rPr>
      </w:pPr>
      <w:r w:rsidRPr="006769FC">
        <w:rPr>
          <w:sz w:val="28"/>
          <w:szCs w:val="28"/>
        </w:rPr>
        <w:t xml:space="preserve">муниципального района </w:t>
      </w:r>
    </w:p>
    <w:p w:rsidR="00907C3A" w:rsidRPr="006769FC" w:rsidRDefault="00907C3A" w:rsidP="006769FC">
      <w:pPr>
        <w:pStyle w:val="BodyTextIndent3"/>
        <w:spacing w:after="0"/>
        <w:ind w:left="0"/>
        <w:jc w:val="both"/>
        <w:rPr>
          <w:sz w:val="28"/>
          <w:szCs w:val="28"/>
        </w:rPr>
      </w:pPr>
      <w:r w:rsidRPr="006769FC">
        <w:rPr>
          <w:sz w:val="28"/>
          <w:szCs w:val="28"/>
        </w:rPr>
        <w:t>Буздякский  район</w:t>
      </w:r>
    </w:p>
    <w:p w:rsidR="00907C3A" w:rsidRPr="006769FC" w:rsidRDefault="00907C3A" w:rsidP="006769FC">
      <w:pPr>
        <w:pStyle w:val="BodyTextIndent3"/>
        <w:spacing w:after="0"/>
        <w:ind w:left="0"/>
        <w:jc w:val="both"/>
        <w:rPr>
          <w:sz w:val="28"/>
          <w:szCs w:val="28"/>
        </w:rPr>
      </w:pPr>
      <w:r w:rsidRPr="006769FC">
        <w:rPr>
          <w:sz w:val="28"/>
          <w:szCs w:val="28"/>
        </w:rPr>
        <w:t xml:space="preserve">Республики Башкортостан                                         </w:t>
      </w:r>
      <w:r>
        <w:rPr>
          <w:sz w:val="28"/>
          <w:szCs w:val="28"/>
        </w:rPr>
        <w:t xml:space="preserve">       Д.И. Чанышев</w:t>
      </w:r>
    </w:p>
    <w:p w:rsidR="00907C3A" w:rsidRPr="006769FC" w:rsidRDefault="00907C3A" w:rsidP="006769FC">
      <w:pPr>
        <w:pStyle w:val="BodyTextIndent3"/>
        <w:spacing w:after="0"/>
        <w:ind w:left="0"/>
        <w:jc w:val="both"/>
        <w:rPr>
          <w:sz w:val="28"/>
          <w:szCs w:val="28"/>
        </w:rPr>
      </w:pPr>
    </w:p>
    <w:p w:rsidR="00907C3A" w:rsidRPr="006769FC" w:rsidRDefault="00907C3A" w:rsidP="006769FC">
      <w:pPr>
        <w:pStyle w:val="BodyTextIndent3"/>
        <w:spacing w:after="0"/>
        <w:ind w:left="0"/>
        <w:jc w:val="both"/>
        <w:rPr>
          <w:bCs/>
          <w:iCs/>
          <w:sz w:val="28"/>
          <w:szCs w:val="28"/>
        </w:rPr>
      </w:pPr>
      <w:r w:rsidRPr="006769FC">
        <w:rPr>
          <w:sz w:val="28"/>
          <w:szCs w:val="28"/>
        </w:rPr>
        <w:t xml:space="preserve">                                                         </w:t>
      </w:r>
    </w:p>
    <w:p w:rsidR="00907C3A" w:rsidRPr="006769FC" w:rsidRDefault="00907C3A" w:rsidP="006769FC">
      <w:pPr>
        <w:ind w:left="-720"/>
        <w:rPr>
          <w:rFonts w:ascii="Times New Roman" w:hAnsi="Times New Roman"/>
          <w:sz w:val="28"/>
          <w:szCs w:val="28"/>
        </w:rPr>
      </w:pPr>
    </w:p>
    <w:p w:rsidR="00907C3A" w:rsidRDefault="00907C3A" w:rsidP="006769FC">
      <w:pPr>
        <w:pStyle w:val="BodyTextIndent3"/>
        <w:ind w:left="0"/>
        <w:jc w:val="both"/>
        <w:rPr>
          <w:sz w:val="24"/>
          <w:szCs w:val="24"/>
        </w:rPr>
      </w:pPr>
    </w:p>
    <w:p w:rsidR="00907C3A" w:rsidRDefault="00907C3A" w:rsidP="006769FC">
      <w:pPr>
        <w:pStyle w:val="BodyTextIndent3"/>
        <w:ind w:left="0"/>
        <w:jc w:val="both"/>
        <w:rPr>
          <w:sz w:val="24"/>
          <w:szCs w:val="24"/>
        </w:rPr>
      </w:pPr>
    </w:p>
    <w:p w:rsidR="00907C3A" w:rsidRDefault="00907C3A" w:rsidP="006769FC">
      <w:pPr>
        <w:pStyle w:val="BodyTextIndent3"/>
        <w:ind w:left="0"/>
        <w:jc w:val="both"/>
        <w:rPr>
          <w:sz w:val="24"/>
          <w:szCs w:val="24"/>
        </w:rPr>
      </w:pPr>
    </w:p>
    <w:p w:rsidR="00907C3A" w:rsidRDefault="00907C3A" w:rsidP="006769FC">
      <w:pPr>
        <w:rPr>
          <w:bCs/>
          <w:sz w:val="28"/>
          <w:szCs w:val="28"/>
        </w:rPr>
      </w:pPr>
    </w:p>
    <w:p w:rsidR="00907C3A" w:rsidRDefault="00907C3A" w:rsidP="006769FC">
      <w:pPr>
        <w:ind w:left="360"/>
        <w:rPr>
          <w:bCs/>
          <w:sz w:val="28"/>
          <w:szCs w:val="28"/>
        </w:rPr>
      </w:pPr>
    </w:p>
    <w:p w:rsidR="00907C3A" w:rsidRDefault="00907C3A" w:rsidP="006769FC">
      <w:pPr>
        <w:ind w:left="360"/>
        <w:rPr>
          <w:bCs/>
          <w:sz w:val="28"/>
          <w:szCs w:val="28"/>
        </w:rPr>
      </w:pPr>
    </w:p>
    <w:p w:rsidR="00907C3A" w:rsidRDefault="00907C3A" w:rsidP="006769FC">
      <w:pPr>
        <w:ind w:left="360"/>
        <w:rPr>
          <w:bCs/>
          <w:sz w:val="28"/>
          <w:szCs w:val="28"/>
        </w:rPr>
      </w:pPr>
    </w:p>
    <w:p w:rsidR="00907C3A" w:rsidRDefault="00907C3A" w:rsidP="006769FC">
      <w:pPr>
        <w:ind w:left="360"/>
        <w:rPr>
          <w:bCs/>
          <w:sz w:val="28"/>
          <w:szCs w:val="28"/>
        </w:rPr>
      </w:pPr>
    </w:p>
    <w:p w:rsidR="00907C3A" w:rsidRDefault="00907C3A" w:rsidP="006769FC">
      <w:pPr>
        <w:ind w:left="360"/>
        <w:rPr>
          <w:bCs/>
          <w:sz w:val="28"/>
          <w:szCs w:val="28"/>
        </w:rPr>
      </w:pPr>
    </w:p>
    <w:p w:rsidR="00907C3A" w:rsidRDefault="00907C3A" w:rsidP="006769FC">
      <w:pPr>
        <w:ind w:left="360"/>
        <w:rPr>
          <w:b/>
          <w:bCs/>
          <w:sz w:val="28"/>
          <w:szCs w:val="28"/>
        </w:rPr>
      </w:pPr>
    </w:p>
    <w:p w:rsidR="00907C3A" w:rsidRDefault="00907C3A" w:rsidP="006769FC">
      <w:pPr>
        <w:ind w:left="360"/>
        <w:rPr>
          <w:b/>
          <w:bCs/>
          <w:sz w:val="24"/>
          <w:szCs w:val="24"/>
        </w:rPr>
      </w:pPr>
    </w:p>
    <w:p w:rsidR="00907C3A" w:rsidRDefault="00907C3A" w:rsidP="006769FC">
      <w:pPr>
        <w:ind w:left="360"/>
        <w:rPr>
          <w:b/>
          <w:bCs/>
        </w:rPr>
      </w:pPr>
    </w:p>
    <w:p w:rsidR="00907C3A" w:rsidRDefault="00907C3A" w:rsidP="006769FC">
      <w:pPr>
        <w:ind w:left="360"/>
        <w:rPr>
          <w:b/>
          <w:bCs/>
        </w:rPr>
      </w:pPr>
    </w:p>
    <w:p w:rsidR="00907C3A" w:rsidRDefault="00907C3A" w:rsidP="006769FC"/>
    <w:p w:rsidR="00907C3A" w:rsidRDefault="00907C3A" w:rsidP="006769FC"/>
    <w:p w:rsidR="00907C3A" w:rsidRDefault="00907C3A" w:rsidP="006769FC"/>
    <w:p w:rsidR="00907C3A" w:rsidRPr="0064108B" w:rsidRDefault="00907C3A" w:rsidP="006410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07C3A" w:rsidRPr="0064108B" w:rsidSect="001E6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53C2A"/>
    <w:multiLevelType w:val="hybridMultilevel"/>
    <w:tmpl w:val="EA1E3980"/>
    <w:lvl w:ilvl="0" w:tplc="BC1046E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4D6"/>
    <w:rsid w:val="00053F05"/>
    <w:rsid w:val="00062D1A"/>
    <w:rsid w:val="0011389E"/>
    <w:rsid w:val="001E6D53"/>
    <w:rsid w:val="00305E2C"/>
    <w:rsid w:val="003543C0"/>
    <w:rsid w:val="0037193D"/>
    <w:rsid w:val="003A5D50"/>
    <w:rsid w:val="00465B63"/>
    <w:rsid w:val="004A6C88"/>
    <w:rsid w:val="004C3D76"/>
    <w:rsid w:val="004F6582"/>
    <w:rsid w:val="0055351D"/>
    <w:rsid w:val="005E690B"/>
    <w:rsid w:val="0064108B"/>
    <w:rsid w:val="00653394"/>
    <w:rsid w:val="00662958"/>
    <w:rsid w:val="006769FC"/>
    <w:rsid w:val="006E456C"/>
    <w:rsid w:val="0078405D"/>
    <w:rsid w:val="007A6BBA"/>
    <w:rsid w:val="00867402"/>
    <w:rsid w:val="00907C3A"/>
    <w:rsid w:val="0097220D"/>
    <w:rsid w:val="0098223A"/>
    <w:rsid w:val="00A2085B"/>
    <w:rsid w:val="00AC3C10"/>
    <w:rsid w:val="00AD58C6"/>
    <w:rsid w:val="00AD6480"/>
    <w:rsid w:val="00AE6F09"/>
    <w:rsid w:val="00B67EC5"/>
    <w:rsid w:val="00CA34EC"/>
    <w:rsid w:val="00D564D6"/>
    <w:rsid w:val="00D963CE"/>
    <w:rsid w:val="00E024F3"/>
    <w:rsid w:val="00F26443"/>
    <w:rsid w:val="00F401AB"/>
    <w:rsid w:val="00FF5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4D6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6769F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769FC"/>
    <w:pPr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769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6769FC"/>
    <w:rPr>
      <w:rFonts w:ascii="Calibri" w:hAnsi="Calibri" w:cs="Times New Roman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769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769FC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FR1">
    <w:name w:val="FR1"/>
    <w:uiPriority w:val="99"/>
    <w:rsid w:val="006769FC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76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69FC"/>
    <w:rPr>
      <w:rFonts w:ascii="Tahoma" w:hAnsi="Tahoma" w:cs="Tahoma"/>
      <w:sz w:val="16"/>
      <w:szCs w:val="16"/>
      <w:lang w:eastAsia="ru-RU"/>
    </w:rPr>
  </w:style>
  <w:style w:type="paragraph" w:customStyle="1" w:styleId="ConsNonformat">
    <w:name w:val="ConsNonformat"/>
    <w:uiPriority w:val="99"/>
    <w:rsid w:val="00053F0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uiPriority w:val="99"/>
    <w:rsid w:val="00053F0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66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739</Words>
  <Characters>4217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Килим сельсовет</dc:creator>
  <cp:keywords/>
  <dc:description/>
  <cp:lastModifiedBy>MatrBoris@outlook.com</cp:lastModifiedBy>
  <cp:revision>2</cp:revision>
  <dcterms:created xsi:type="dcterms:W3CDTF">2015-10-28T10:36:00Z</dcterms:created>
  <dcterms:modified xsi:type="dcterms:W3CDTF">2015-10-28T10:36:00Z</dcterms:modified>
</cp:coreProperties>
</file>